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3"/>
          <w:w w:val="9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3"/>
          <w:w w:val="9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-3"/>
          <w:w w:val="9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海南省2023年度“白大褂说科普”健康科普大赛参赛报名表</w:t>
      </w:r>
      <w:bookmarkEnd w:id="0"/>
    </w:p>
    <w:tbl>
      <w:tblPr>
        <w:tblStyle w:val="5"/>
        <w:tblW w:w="931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6"/>
        <w:gridCol w:w="3213"/>
        <w:gridCol w:w="1148"/>
        <w:gridCol w:w="24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音视频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zh-TW"/>
                <w14:textFill>
                  <w14:solidFill>
                    <w14:schemeClr w14:val="tx1"/>
                  </w14:solidFill>
                </w14:textFill>
              </w:rPr>
              <w:t>（ 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图文漫画（）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及单位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68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="0" w:afterLines="0"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="0" w:afterLines="0"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0" w:afterLines="0"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月  日         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送邮箱：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douyiquaner@163.com，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每个作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品一张表）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4C64"/>
    <w:rsid w:val="5610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First Indent 2"/>
    <w:qFormat/>
    <w:uiPriority w:val="0"/>
    <w:pPr>
      <w:widowControl w:val="0"/>
      <w:autoSpaceDE w:val="0"/>
      <w:autoSpaceDN w:val="0"/>
      <w:spacing w:before="0" w:after="120" w:afterLines="0" w:afterAutospacing="0" w:line="240" w:lineRule="auto"/>
      <w:ind w:left="420" w:leftChars="200" w:right="0" w:firstLine="420" w:firstLineChars="20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2023-06-19T07:24:00Z</dcterms:created>
  <dc:creator>王宁杰</dc:creator>
  <cp:lastModifiedBy>王宁杰</cp:lastModifiedBy>
  <dcterms:modified xsi:type="dcterms:W3CDTF">2023-06-19T07:24:45Z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0675C2BDF2104517B42A97BA393F74DE</vt:lpwstr>
  </property>
</Properties>
</file>