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市（县）医疗机构名录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46"/>
        <w:gridCol w:w="1104"/>
        <w:gridCol w:w="1069"/>
        <w:gridCol w:w="1069"/>
        <w:gridCol w:w="1069"/>
        <w:gridCol w:w="1070"/>
        <w:gridCol w:w="3221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widowControl/>
              <w:ind w:right="27" w:rightChars="13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医疗机构名称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医疗机构等级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医疗机构类型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医疗机构性质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医疗机构床位数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医疗机构员工人数</w:t>
            </w:r>
          </w:p>
        </w:tc>
        <w:tc>
          <w:tcPr>
            <w:tcW w:w="3221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医疗机构注册地/地址</w:t>
            </w:r>
          </w:p>
        </w:tc>
        <w:tc>
          <w:tcPr>
            <w:tcW w:w="312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联系人姓名/职务/手机号码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>注：1、用EXCEL表格形式报送；</w:t>
      </w:r>
    </w:p>
    <w:p>
      <w:pPr>
        <w:widowControl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>2、“医疗机构名称”应规范填写医疗机构注册全称；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   3、“医疗机构等级”填写：三级甲等/三级乙等/二级甲等/二级乙等/一级医院/未评级等；</w:t>
      </w:r>
    </w:p>
    <w:p>
      <w:pPr>
        <w:widowControl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>4、“医疗机构类型”填写：综合/专科等；</w:t>
      </w:r>
    </w:p>
    <w:p>
      <w:pPr>
        <w:widowControl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>5、“医疗机构性质”填写：公立/民营/部队等；</w:t>
      </w:r>
    </w:p>
    <w:p>
      <w:pPr>
        <w:widowControl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>6、“医疗机构床位数”按照医疗机构当前实际开放床位数填写；</w:t>
      </w:r>
    </w:p>
    <w:p>
      <w:pPr>
        <w:widowControl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>7、“医疗机构员工人数”填写医疗机构当前全体在岗工作人员；</w:t>
      </w:r>
    </w:p>
    <w:p>
      <w:pPr>
        <w:widowControl/>
        <w:ind w:left="839" w:leftChars="228" w:hanging="360" w:hangingChars="150"/>
        <w:jc w:val="left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>8、“医疗机构注册地”填写医疗机构在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>何级政府所属的行政部门注册：海南省/XX市（县）/XX市（县）XX区等，地址填写医疗服务开设地点，如有分支机构请按照开设地点所在辖区分别填写；</w:t>
      </w:r>
    </w:p>
    <w:p>
      <w:pPr>
        <w:widowControl/>
        <w:ind w:firstLine="48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vertAlign w:val="baseline"/>
          <w:lang w:val="en-US" w:eastAsia="zh-CN" w:bidi="ar"/>
        </w:rPr>
        <w:t>9、“联系人姓名/职务/手机”分别填写该机构感控工作（数据上报审核）负责人的姓名、现任职务及手机号码。</w:t>
      </w:r>
    </w:p>
    <w:p>
      <w:pPr>
        <w:rPr>
          <w:color w:val="auto"/>
        </w:rPr>
      </w:pPr>
    </w:p>
    <w:sectPr>
      <w:pgSz w:w="16838" w:h="11906" w:orient="landscape"/>
      <w:pgMar w:top="1800" w:right="1440" w:bottom="170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11685"/>
    <w:rsid w:val="2D6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2020-06-02T08:37:00Z</dcterms:created>
  <dc:creator>仙花</dc:creator>
  <cp:lastModifiedBy>仙花</cp:lastModifiedBy>
  <dcterms:modified xsi:type="dcterms:W3CDTF">2020-06-02T08:38:07Z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