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892" w:rsidRDefault="00053892">
      <w:pPr>
        <w:rPr>
          <w:sz w:val="84"/>
          <w:szCs w:val="84"/>
          <w:u w:val="single"/>
        </w:rPr>
      </w:pPr>
    </w:p>
    <w:p w:rsidR="00053892" w:rsidRDefault="00053892">
      <w:pPr>
        <w:rPr>
          <w:sz w:val="84"/>
          <w:szCs w:val="84"/>
          <w:u w:val="single"/>
        </w:rPr>
      </w:pPr>
    </w:p>
    <w:p w:rsidR="00053892" w:rsidRDefault="00053892">
      <w:pPr>
        <w:rPr>
          <w:sz w:val="84"/>
          <w:szCs w:val="84"/>
          <w:u w:val="single"/>
        </w:rPr>
      </w:pPr>
    </w:p>
    <w:p w:rsidR="00053892" w:rsidRDefault="00053892">
      <w:pPr>
        <w:rPr>
          <w:sz w:val="84"/>
          <w:szCs w:val="84"/>
          <w:u w:val="single"/>
        </w:rPr>
      </w:pPr>
    </w:p>
    <w:p w:rsidR="00053892" w:rsidRDefault="00202031">
      <w:pPr>
        <w:jc w:val="center"/>
        <w:rPr>
          <w:sz w:val="52"/>
          <w:szCs w:val="52"/>
        </w:rPr>
      </w:pPr>
      <w:r>
        <w:rPr>
          <w:rFonts w:hint="eastAsia"/>
          <w:sz w:val="52"/>
          <w:szCs w:val="52"/>
        </w:rPr>
        <w:t>2022</w:t>
      </w:r>
      <w:r>
        <w:rPr>
          <w:rFonts w:hint="eastAsia"/>
          <w:sz w:val="52"/>
          <w:szCs w:val="52"/>
        </w:rPr>
        <w:t>年海南省平山医院</w:t>
      </w:r>
      <w:r>
        <w:rPr>
          <w:rFonts w:hint="eastAsia"/>
          <w:sz w:val="52"/>
          <w:szCs w:val="52"/>
        </w:rPr>
        <w:t>预算</w:t>
      </w:r>
    </w:p>
    <w:p w:rsidR="00053892" w:rsidRDefault="00053892">
      <w:pPr>
        <w:ind w:firstLine="1680"/>
        <w:jc w:val="center"/>
        <w:rPr>
          <w:sz w:val="84"/>
          <w:szCs w:val="84"/>
        </w:rPr>
      </w:pPr>
    </w:p>
    <w:p w:rsidR="00053892" w:rsidRDefault="00053892">
      <w:pPr>
        <w:ind w:firstLine="1680"/>
        <w:jc w:val="center"/>
        <w:rPr>
          <w:sz w:val="84"/>
          <w:szCs w:val="84"/>
        </w:rPr>
      </w:pPr>
    </w:p>
    <w:p w:rsidR="00053892" w:rsidRDefault="00053892">
      <w:pPr>
        <w:ind w:firstLine="1680"/>
        <w:jc w:val="center"/>
        <w:rPr>
          <w:sz w:val="84"/>
          <w:szCs w:val="84"/>
        </w:rPr>
      </w:pPr>
    </w:p>
    <w:p w:rsidR="00053892" w:rsidRDefault="00053892">
      <w:pPr>
        <w:ind w:firstLine="1680"/>
        <w:jc w:val="center"/>
        <w:rPr>
          <w:sz w:val="84"/>
          <w:szCs w:val="84"/>
        </w:rPr>
      </w:pPr>
    </w:p>
    <w:p w:rsidR="00053892" w:rsidRDefault="00053892">
      <w:pPr>
        <w:ind w:firstLine="1680"/>
        <w:jc w:val="center"/>
        <w:rPr>
          <w:sz w:val="84"/>
          <w:szCs w:val="84"/>
        </w:rPr>
      </w:pPr>
    </w:p>
    <w:p w:rsidR="00053892" w:rsidRDefault="00053892">
      <w:pPr>
        <w:rPr>
          <w:sz w:val="84"/>
          <w:szCs w:val="84"/>
        </w:rPr>
      </w:pPr>
    </w:p>
    <w:p w:rsidR="00053892" w:rsidRDefault="00202031">
      <w:pPr>
        <w:jc w:val="center"/>
        <w:rPr>
          <w:rFonts w:ascii="黑体" w:eastAsia="黑体" w:hAnsi="黑体"/>
          <w:sz w:val="52"/>
          <w:szCs w:val="52"/>
        </w:rPr>
      </w:pPr>
      <w:r>
        <w:rPr>
          <w:rFonts w:ascii="黑体" w:eastAsia="黑体" w:hAnsi="黑体" w:hint="eastAsia"/>
          <w:sz w:val="52"/>
          <w:szCs w:val="52"/>
        </w:rPr>
        <w:lastRenderedPageBreak/>
        <w:t>目录</w:t>
      </w:r>
    </w:p>
    <w:p w:rsidR="00053892" w:rsidRDefault="00202031">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 xml:space="preserve">  </w:t>
      </w:r>
      <w:r>
        <w:rPr>
          <w:rFonts w:ascii="仿宋_GB2312" w:eastAsia="仿宋_GB2312" w:hAnsi="黑体" w:cs="仿宋_GB2312" w:hint="eastAsia"/>
          <w:sz w:val="32"/>
          <w:szCs w:val="32"/>
        </w:rPr>
        <w:t xml:space="preserve"> </w:t>
      </w:r>
      <w:r>
        <w:rPr>
          <w:rFonts w:ascii="黑体" w:eastAsia="黑体" w:hAnsi="黑体" w:hint="eastAsia"/>
          <w:sz w:val="32"/>
          <w:szCs w:val="32"/>
        </w:rPr>
        <w:t>海南省平山医院概况</w:t>
      </w:r>
    </w:p>
    <w:p w:rsidR="00053892" w:rsidRDefault="00202031">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053892" w:rsidRDefault="00202031">
      <w:pPr>
        <w:pStyle w:val="1"/>
        <w:numPr>
          <w:ilvl w:val="0"/>
          <w:numId w:val="1"/>
        </w:numPr>
        <w:ind w:firstLineChars="0"/>
        <w:rPr>
          <w:rFonts w:ascii="黑体" w:eastAsia="黑体" w:hAnsi="黑体"/>
          <w:sz w:val="32"/>
          <w:szCs w:val="32"/>
        </w:rPr>
      </w:pPr>
      <w:r>
        <w:rPr>
          <w:rFonts w:ascii="黑体" w:eastAsia="黑体" w:hAnsi="黑体" w:hint="eastAsia"/>
          <w:sz w:val="32"/>
          <w:szCs w:val="32"/>
        </w:rPr>
        <w:t xml:space="preserve">  </w:t>
      </w:r>
      <w:r>
        <w:rPr>
          <w:rFonts w:ascii="黑体" w:eastAsia="黑体" w:hAnsi="黑体" w:hint="eastAsia"/>
          <w:sz w:val="32"/>
          <w:szCs w:val="32"/>
        </w:rPr>
        <w:t>海南省平山医院</w:t>
      </w:r>
      <w:r>
        <w:rPr>
          <w:rFonts w:ascii="黑体" w:eastAsia="黑体" w:hAnsi="黑体" w:hint="eastAsia"/>
          <w:sz w:val="32"/>
          <w:szCs w:val="32"/>
        </w:rPr>
        <w:t>2022</w:t>
      </w:r>
      <w:r>
        <w:rPr>
          <w:rFonts w:ascii="黑体" w:eastAsia="黑体" w:hAnsi="黑体" w:hint="eastAsia"/>
          <w:sz w:val="32"/>
          <w:szCs w:val="32"/>
        </w:rPr>
        <w:t>年单位预算表</w:t>
      </w:r>
    </w:p>
    <w:p w:rsidR="00053892" w:rsidRDefault="0020203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053892" w:rsidRDefault="0020203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053892" w:rsidRDefault="0020203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053892" w:rsidRDefault="0020203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053892" w:rsidRDefault="0020203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053892" w:rsidRDefault="0020203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053892" w:rsidRDefault="00202031">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单位收支总表</w:t>
      </w:r>
    </w:p>
    <w:p w:rsidR="00053892" w:rsidRDefault="00202031">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单位收入总表</w:t>
      </w:r>
    </w:p>
    <w:p w:rsidR="00053892" w:rsidRDefault="00202031">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单位支出总表</w:t>
      </w:r>
    </w:p>
    <w:p w:rsidR="00053892" w:rsidRDefault="00202031">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053892" w:rsidRDefault="00202031">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黑体" w:eastAsia="黑体" w:hAnsi="黑体" w:hint="eastAsia"/>
          <w:sz w:val="32"/>
          <w:szCs w:val="32"/>
        </w:rPr>
        <w:t>海南省平山医院</w:t>
      </w:r>
      <w:r>
        <w:rPr>
          <w:rFonts w:ascii="黑体" w:eastAsia="黑体" w:hAnsi="黑体" w:hint="eastAsia"/>
          <w:sz w:val="32"/>
          <w:szCs w:val="32"/>
        </w:rPr>
        <w:t>2022</w:t>
      </w:r>
      <w:r>
        <w:rPr>
          <w:rFonts w:ascii="黑体" w:eastAsia="黑体" w:hAnsi="黑体" w:hint="eastAsia"/>
          <w:sz w:val="32"/>
          <w:szCs w:val="32"/>
        </w:rPr>
        <w:t>年单位预算情况说明</w:t>
      </w:r>
    </w:p>
    <w:p w:rsidR="00053892" w:rsidRDefault="00202031">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黑体" w:eastAsia="黑体" w:hAnsi="黑体" w:hint="eastAsia"/>
          <w:sz w:val="32"/>
          <w:szCs w:val="32"/>
        </w:rPr>
        <w:t>名词解释</w:t>
      </w:r>
    </w:p>
    <w:p w:rsidR="00053892" w:rsidRDefault="00053892">
      <w:pPr>
        <w:pStyle w:val="1"/>
        <w:ind w:left="1320" w:firstLineChars="0" w:firstLine="0"/>
        <w:jc w:val="left"/>
        <w:rPr>
          <w:rFonts w:ascii="黑体" w:eastAsia="黑体" w:hAnsi="黑体"/>
          <w:sz w:val="32"/>
          <w:szCs w:val="32"/>
        </w:rPr>
      </w:pPr>
    </w:p>
    <w:p w:rsidR="00053892" w:rsidRDefault="00053892">
      <w:pPr>
        <w:jc w:val="left"/>
        <w:rPr>
          <w:rFonts w:ascii="黑体" w:eastAsia="黑体" w:hAnsi="黑体"/>
          <w:sz w:val="32"/>
          <w:szCs w:val="32"/>
        </w:rPr>
      </w:pPr>
    </w:p>
    <w:p w:rsidR="00053892" w:rsidRDefault="00053892">
      <w:pPr>
        <w:jc w:val="left"/>
        <w:rPr>
          <w:rFonts w:ascii="黑体" w:eastAsia="黑体" w:hAnsi="黑体"/>
          <w:sz w:val="32"/>
          <w:szCs w:val="32"/>
        </w:rPr>
      </w:pPr>
    </w:p>
    <w:p w:rsidR="00053892" w:rsidRDefault="00053892">
      <w:pPr>
        <w:jc w:val="left"/>
        <w:rPr>
          <w:rFonts w:ascii="黑体" w:eastAsia="黑体" w:hAnsi="黑体"/>
          <w:sz w:val="32"/>
          <w:szCs w:val="32"/>
        </w:rPr>
      </w:pPr>
    </w:p>
    <w:p w:rsidR="00053892" w:rsidRDefault="00053892">
      <w:pPr>
        <w:jc w:val="left"/>
        <w:rPr>
          <w:rFonts w:ascii="黑体" w:eastAsia="黑体" w:hAnsi="黑体"/>
          <w:sz w:val="32"/>
          <w:szCs w:val="32"/>
        </w:rPr>
      </w:pPr>
    </w:p>
    <w:p w:rsidR="00053892" w:rsidRDefault="00053892">
      <w:pPr>
        <w:jc w:val="left"/>
        <w:rPr>
          <w:rFonts w:ascii="黑体" w:eastAsia="黑体" w:hAnsi="黑体"/>
          <w:sz w:val="32"/>
          <w:szCs w:val="32"/>
        </w:rPr>
      </w:pPr>
    </w:p>
    <w:p w:rsidR="00053892" w:rsidRDefault="00202031">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lastRenderedPageBreak/>
        <w:t xml:space="preserve">  </w:t>
      </w:r>
      <w:r>
        <w:rPr>
          <w:rFonts w:ascii="黑体" w:eastAsia="黑体" w:hAnsi="黑体" w:hint="eastAsia"/>
          <w:sz w:val="32"/>
          <w:szCs w:val="32"/>
        </w:rPr>
        <w:t>海南省平山医院概况</w:t>
      </w:r>
    </w:p>
    <w:p w:rsidR="00053892" w:rsidRDefault="00202031">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053892" w:rsidRDefault="00202031">
      <w:pPr>
        <w:pStyle w:val="1"/>
        <w:ind w:firstLine="640"/>
        <w:jc w:val="left"/>
        <w:rPr>
          <w:rFonts w:ascii="仿宋_GB2312" w:eastAsia="仿宋_GB2312" w:hAnsi="黑体"/>
          <w:sz w:val="32"/>
          <w:szCs w:val="32"/>
        </w:rPr>
      </w:pPr>
      <w:r>
        <w:rPr>
          <w:rFonts w:ascii="仿宋_GB2312" w:eastAsia="仿宋_GB2312" w:hAnsi="黑体" w:hint="eastAsia"/>
          <w:sz w:val="32"/>
          <w:szCs w:val="32"/>
        </w:rPr>
        <w:t>海南省平山医院工作任务和职责范围如下：</w:t>
      </w:r>
    </w:p>
    <w:p w:rsidR="00053892" w:rsidRDefault="00202031">
      <w:pPr>
        <w:ind w:firstLineChars="200" w:firstLine="640"/>
        <w:rPr>
          <w:rFonts w:ascii="仿宋_GB2312" w:eastAsia="仿宋_GB2312" w:hAnsi="黑体"/>
          <w:sz w:val="32"/>
          <w:szCs w:val="32"/>
        </w:rPr>
      </w:pPr>
      <w:r>
        <w:rPr>
          <w:rFonts w:ascii="仿宋_GB2312" w:eastAsia="仿宋_GB2312" w:hAnsi="黑体" w:hint="eastAsia"/>
          <w:sz w:val="32"/>
          <w:szCs w:val="32"/>
        </w:rPr>
        <w:t>（一）从事精神疾病的预防、医疗、康复工作。</w:t>
      </w:r>
    </w:p>
    <w:p w:rsidR="00053892" w:rsidRDefault="00202031">
      <w:pPr>
        <w:ind w:firstLineChars="200" w:firstLine="640"/>
        <w:rPr>
          <w:rFonts w:ascii="仿宋_GB2312" w:eastAsia="仿宋_GB2312" w:hAnsi="黑体"/>
          <w:sz w:val="32"/>
          <w:szCs w:val="32"/>
        </w:rPr>
      </w:pPr>
      <w:r>
        <w:rPr>
          <w:rFonts w:ascii="仿宋_GB2312" w:eastAsia="仿宋_GB2312" w:hAnsi="黑体" w:hint="eastAsia"/>
          <w:sz w:val="32"/>
          <w:szCs w:val="32"/>
        </w:rPr>
        <w:t>（二）负责收容流浪街头无家可归、无经济来源、无人认领的精神病人。</w:t>
      </w:r>
    </w:p>
    <w:p w:rsidR="00053892" w:rsidRDefault="00202031">
      <w:pPr>
        <w:ind w:firstLineChars="200" w:firstLine="640"/>
        <w:rPr>
          <w:rFonts w:ascii="仿宋_GB2312" w:eastAsia="仿宋_GB2312" w:hAnsi="黑体"/>
          <w:sz w:val="32"/>
          <w:szCs w:val="32"/>
        </w:rPr>
      </w:pPr>
      <w:r>
        <w:rPr>
          <w:rFonts w:ascii="仿宋_GB2312" w:eastAsia="仿宋_GB2312" w:hAnsi="黑体" w:hint="eastAsia"/>
          <w:sz w:val="32"/>
          <w:szCs w:val="32"/>
        </w:rPr>
        <w:t>（三）承担医学卫生院校临床教学和人员培训工作。</w:t>
      </w:r>
    </w:p>
    <w:p w:rsidR="00053892" w:rsidRDefault="00202031">
      <w:pPr>
        <w:ind w:firstLineChars="200" w:firstLine="640"/>
        <w:rPr>
          <w:rFonts w:ascii="仿宋_GB2312" w:eastAsia="仿宋_GB2312" w:hAnsi="黑体"/>
          <w:sz w:val="32"/>
          <w:szCs w:val="32"/>
        </w:rPr>
      </w:pPr>
      <w:r>
        <w:rPr>
          <w:rFonts w:ascii="仿宋_GB2312" w:eastAsia="仿宋_GB2312" w:hAnsi="黑体" w:hint="eastAsia"/>
          <w:sz w:val="32"/>
          <w:szCs w:val="32"/>
        </w:rPr>
        <w:t>（四）承办上级主管部门交办的其他工作。</w:t>
      </w:r>
    </w:p>
    <w:p w:rsidR="00053892" w:rsidRDefault="00202031">
      <w:pPr>
        <w:ind w:firstLineChars="200" w:firstLine="640"/>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仿宋_GB2312" w:eastAsia="仿宋_GB2312" w:hAnsi="黑体" w:cs="仿宋_GB2312" w:hint="eastAsia"/>
          <w:sz w:val="32"/>
          <w:szCs w:val="32"/>
        </w:rPr>
        <w:t xml:space="preserve"> </w:t>
      </w:r>
      <w:r>
        <w:rPr>
          <w:rFonts w:ascii="黑体" w:eastAsia="黑体" w:hAnsi="黑体" w:hint="eastAsia"/>
          <w:sz w:val="32"/>
          <w:szCs w:val="32"/>
        </w:rPr>
        <w:t>海南省平山医院</w:t>
      </w:r>
      <w:r>
        <w:rPr>
          <w:rFonts w:ascii="黑体" w:eastAsia="黑体" w:hAnsi="黑体" w:hint="eastAsia"/>
          <w:sz w:val="32"/>
          <w:szCs w:val="32"/>
        </w:rPr>
        <w:t>2022</w:t>
      </w:r>
      <w:r>
        <w:rPr>
          <w:rFonts w:ascii="黑体" w:eastAsia="黑体" w:hAnsi="黑体" w:hint="eastAsia"/>
          <w:sz w:val="32"/>
          <w:szCs w:val="32"/>
        </w:rPr>
        <w:t>年单位预算表</w:t>
      </w:r>
    </w:p>
    <w:p w:rsidR="00053892" w:rsidRDefault="00202031">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（此部分内容即为单位预算公开表）</w:t>
      </w:r>
    </w:p>
    <w:p w:rsidR="00053892" w:rsidRDefault="00202031">
      <w:pPr>
        <w:ind w:firstLineChars="150" w:firstLine="480"/>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海南省平山医院</w:t>
      </w:r>
      <w:r>
        <w:rPr>
          <w:rFonts w:ascii="黑体" w:eastAsia="黑体" w:hAnsi="黑体" w:hint="eastAsia"/>
          <w:sz w:val="32"/>
          <w:szCs w:val="32"/>
        </w:rPr>
        <w:t>2022</w:t>
      </w:r>
      <w:r>
        <w:rPr>
          <w:rFonts w:ascii="黑体" w:eastAsia="黑体" w:hAnsi="黑体" w:hint="eastAsia"/>
          <w:sz w:val="32"/>
          <w:szCs w:val="32"/>
        </w:rPr>
        <w:t>年单位预算情况说明</w:t>
      </w:r>
    </w:p>
    <w:p w:rsidR="00053892" w:rsidRDefault="00202031">
      <w:pPr>
        <w:ind w:firstLineChars="200" w:firstLine="640"/>
        <w:jc w:val="left"/>
        <w:rPr>
          <w:rFonts w:ascii="黑体" w:eastAsia="黑体" w:hAnsi="黑体"/>
          <w:sz w:val="32"/>
          <w:szCs w:val="32"/>
        </w:rPr>
      </w:pPr>
      <w:r>
        <w:rPr>
          <w:rFonts w:ascii="黑体" w:eastAsia="黑体" w:hAnsi="黑体" w:hint="eastAsia"/>
          <w:sz w:val="32"/>
          <w:szCs w:val="32"/>
        </w:rPr>
        <w:t>一、关于海南省平山医院</w:t>
      </w:r>
      <w:r>
        <w:rPr>
          <w:rFonts w:ascii="黑体" w:eastAsia="黑体" w:hAnsi="黑体" w:hint="eastAsia"/>
          <w:sz w:val="32"/>
          <w:szCs w:val="32"/>
        </w:rPr>
        <w:t>2022</w:t>
      </w:r>
      <w:r>
        <w:rPr>
          <w:rFonts w:ascii="黑体" w:eastAsia="黑体" w:hAnsi="黑体" w:hint="eastAsia"/>
          <w:sz w:val="32"/>
          <w:szCs w:val="32"/>
        </w:rPr>
        <w:t>年财政拨款收支预算情况的总体说明</w:t>
      </w:r>
    </w:p>
    <w:p w:rsidR="00053892" w:rsidRDefault="00202031">
      <w:pPr>
        <w:ind w:firstLineChars="200" w:firstLine="640"/>
        <w:jc w:val="left"/>
        <w:rPr>
          <w:rFonts w:ascii="仿宋_GB2312" w:eastAsia="仿宋_GB2312" w:hAnsi="黑体"/>
          <w:sz w:val="32"/>
          <w:szCs w:val="32"/>
        </w:rPr>
      </w:pPr>
      <w:r>
        <w:rPr>
          <w:rFonts w:ascii="仿宋_GB2312" w:eastAsia="仿宋_GB2312" w:hAnsi="黑体" w:hint="eastAsia"/>
          <w:sz w:val="32"/>
          <w:szCs w:val="32"/>
        </w:rPr>
        <w:t>海南省平山医院</w:t>
      </w:r>
      <w:r>
        <w:rPr>
          <w:rFonts w:ascii="仿宋_GB2312" w:eastAsia="仿宋_GB2312" w:hAnsi="黑体" w:hint="eastAsia"/>
          <w:sz w:val="32"/>
          <w:szCs w:val="32"/>
        </w:rPr>
        <w:t>2022</w:t>
      </w:r>
      <w:r>
        <w:rPr>
          <w:rFonts w:ascii="仿宋_GB2312" w:eastAsia="仿宋_GB2312" w:hAnsi="黑体" w:hint="eastAsia"/>
          <w:sz w:val="32"/>
          <w:szCs w:val="32"/>
        </w:rPr>
        <w:t>年财政拨款收支总预算</w:t>
      </w:r>
      <w:r>
        <w:rPr>
          <w:rFonts w:ascii="仿宋_GB2312" w:eastAsia="仿宋_GB2312" w:hAnsi="黑体" w:cs="仿宋_GB2312" w:hint="eastAsia"/>
          <w:sz w:val="32"/>
          <w:szCs w:val="32"/>
        </w:rPr>
        <w:t>3460.40</w:t>
      </w:r>
      <w:r>
        <w:rPr>
          <w:rFonts w:ascii="仿宋_GB2312" w:eastAsia="仿宋_GB2312" w:hAnsi="黑体" w:hint="eastAsia"/>
          <w:sz w:val="32"/>
          <w:szCs w:val="32"/>
        </w:rPr>
        <w:t>万元，比上年预算数减少</w:t>
      </w:r>
      <w:r>
        <w:rPr>
          <w:rFonts w:ascii="仿宋_GB2312" w:eastAsia="仿宋_GB2312" w:hAnsi="黑体" w:hint="eastAsia"/>
          <w:sz w:val="32"/>
          <w:szCs w:val="32"/>
        </w:rPr>
        <w:t>1676.20</w:t>
      </w:r>
      <w:r>
        <w:rPr>
          <w:rFonts w:ascii="仿宋_GB2312" w:eastAsia="仿宋_GB2312" w:hAnsi="黑体" w:hint="eastAsia"/>
          <w:sz w:val="32"/>
          <w:szCs w:val="32"/>
        </w:rPr>
        <w:t>万元，主要是社会保障和就业支出、卫生健康支出减少。其中，收入总计</w:t>
      </w:r>
      <w:r>
        <w:rPr>
          <w:rFonts w:ascii="仿宋_GB2312" w:eastAsia="仿宋_GB2312" w:hAnsi="黑体" w:cs="仿宋_GB2312" w:hint="eastAsia"/>
          <w:sz w:val="32"/>
          <w:szCs w:val="32"/>
        </w:rPr>
        <w:t>3460.40</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3443.40</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17.00</w:t>
      </w:r>
      <w:r>
        <w:rPr>
          <w:rFonts w:ascii="仿宋_GB2312" w:eastAsia="仿宋_GB2312" w:hAnsi="黑体" w:hint="eastAsia"/>
          <w:sz w:val="32"/>
          <w:szCs w:val="32"/>
        </w:rPr>
        <w:t>万元；支出总计</w:t>
      </w:r>
      <w:r>
        <w:rPr>
          <w:rFonts w:ascii="仿宋_GB2312" w:eastAsia="仿宋_GB2312" w:hAnsi="黑体" w:cs="仿宋_GB2312" w:hint="eastAsia"/>
          <w:sz w:val="32"/>
          <w:szCs w:val="32"/>
        </w:rPr>
        <w:t>3460.40</w:t>
      </w:r>
      <w:r>
        <w:rPr>
          <w:rFonts w:ascii="仿宋_GB2312" w:eastAsia="仿宋_GB2312" w:hAnsi="黑体" w:hint="eastAsia"/>
          <w:sz w:val="32"/>
          <w:szCs w:val="32"/>
        </w:rPr>
        <w:t>万元，包括社会保障和就业支出</w:t>
      </w:r>
      <w:r>
        <w:rPr>
          <w:rFonts w:ascii="仿宋_GB2312" w:eastAsia="仿宋_GB2312" w:hAnsi="黑体" w:hint="eastAsia"/>
          <w:sz w:val="32"/>
          <w:szCs w:val="32"/>
        </w:rPr>
        <w:t>276.63</w:t>
      </w:r>
      <w:r>
        <w:rPr>
          <w:rFonts w:ascii="仿宋_GB2312" w:eastAsia="仿宋_GB2312" w:hAnsi="黑体" w:hint="eastAsia"/>
          <w:sz w:val="32"/>
          <w:szCs w:val="32"/>
        </w:rPr>
        <w:t>万元、卫生健康支出</w:t>
      </w:r>
      <w:r>
        <w:rPr>
          <w:rFonts w:ascii="仿宋_GB2312" w:eastAsia="仿宋_GB2312" w:hAnsi="黑体" w:hint="eastAsia"/>
          <w:sz w:val="32"/>
          <w:szCs w:val="32"/>
        </w:rPr>
        <w:t>3010.55</w:t>
      </w:r>
      <w:r>
        <w:rPr>
          <w:rFonts w:ascii="仿宋_GB2312" w:eastAsia="仿宋_GB2312" w:hAnsi="黑体" w:hint="eastAsia"/>
          <w:sz w:val="32"/>
          <w:szCs w:val="32"/>
        </w:rPr>
        <w:t>万元、住房保障支出</w:t>
      </w:r>
      <w:r>
        <w:rPr>
          <w:rFonts w:ascii="仿宋_GB2312" w:eastAsia="仿宋_GB2312" w:hAnsi="黑体" w:hint="eastAsia"/>
          <w:sz w:val="32"/>
          <w:szCs w:val="32"/>
        </w:rPr>
        <w:t>173.23</w:t>
      </w:r>
      <w:r>
        <w:rPr>
          <w:rFonts w:ascii="仿宋_GB2312" w:eastAsia="仿宋_GB2312" w:hAnsi="黑体" w:hint="eastAsia"/>
          <w:sz w:val="32"/>
          <w:szCs w:val="32"/>
        </w:rPr>
        <w:t>万元。</w:t>
      </w:r>
    </w:p>
    <w:p w:rsidR="00053892" w:rsidRDefault="00202031">
      <w:pPr>
        <w:ind w:firstLine="640"/>
        <w:jc w:val="left"/>
        <w:rPr>
          <w:rFonts w:ascii="黑体" w:eastAsia="黑体" w:hAnsi="黑体"/>
          <w:sz w:val="32"/>
          <w:szCs w:val="32"/>
        </w:rPr>
      </w:pPr>
      <w:r>
        <w:rPr>
          <w:rFonts w:ascii="黑体" w:eastAsia="黑体" w:hAnsi="黑体" w:hint="eastAsia"/>
          <w:sz w:val="32"/>
          <w:szCs w:val="32"/>
        </w:rPr>
        <w:t>二、关于海南省平山医院</w:t>
      </w:r>
      <w:r>
        <w:rPr>
          <w:rFonts w:ascii="黑体" w:eastAsia="黑体" w:hAnsi="黑体" w:hint="eastAsia"/>
          <w:sz w:val="32"/>
          <w:szCs w:val="32"/>
        </w:rPr>
        <w:t>2022</w:t>
      </w:r>
      <w:r>
        <w:rPr>
          <w:rFonts w:ascii="黑体" w:eastAsia="黑体" w:hAnsi="黑体" w:hint="eastAsia"/>
          <w:sz w:val="32"/>
          <w:szCs w:val="32"/>
        </w:rPr>
        <w:t>年一般公共预算当年拨款情况说明</w:t>
      </w:r>
    </w:p>
    <w:p w:rsidR="00053892" w:rsidRDefault="00202031">
      <w:pPr>
        <w:ind w:firstLine="640"/>
        <w:jc w:val="left"/>
        <w:rPr>
          <w:rFonts w:ascii="楷体" w:eastAsia="楷体" w:hAnsi="楷体"/>
          <w:sz w:val="32"/>
          <w:szCs w:val="32"/>
        </w:rPr>
      </w:pPr>
      <w:r>
        <w:rPr>
          <w:rFonts w:ascii="楷体" w:eastAsia="楷体" w:hAnsi="楷体" w:hint="eastAsia"/>
          <w:sz w:val="32"/>
          <w:szCs w:val="32"/>
        </w:rPr>
        <w:lastRenderedPageBreak/>
        <w:t>（一）一般公共预算当年规模变化情况</w:t>
      </w:r>
    </w:p>
    <w:p w:rsidR="00053892" w:rsidRDefault="00202031">
      <w:pPr>
        <w:ind w:firstLineChars="200" w:firstLine="640"/>
        <w:rPr>
          <w:rFonts w:ascii="仿宋_GB2312" w:eastAsia="仿宋_GB2312" w:hAnsi="黑体"/>
          <w:sz w:val="32"/>
          <w:szCs w:val="32"/>
        </w:rPr>
      </w:pPr>
      <w:r>
        <w:rPr>
          <w:rFonts w:ascii="仿宋_GB2312" w:eastAsia="仿宋_GB2312" w:hAnsi="黑体" w:hint="eastAsia"/>
          <w:sz w:val="32"/>
          <w:szCs w:val="32"/>
        </w:rPr>
        <w:t>海南省平山医院</w:t>
      </w:r>
      <w:r>
        <w:rPr>
          <w:rFonts w:ascii="仿宋_GB2312" w:eastAsia="仿宋_GB2312" w:hAnsi="黑体" w:hint="eastAsia"/>
          <w:sz w:val="32"/>
          <w:szCs w:val="32"/>
        </w:rPr>
        <w:t>2022</w:t>
      </w:r>
      <w:r>
        <w:rPr>
          <w:rFonts w:ascii="仿宋_GB2312" w:eastAsia="仿宋_GB2312" w:hAnsi="黑体" w:hint="eastAsia"/>
          <w:sz w:val="32"/>
          <w:szCs w:val="32"/>
        </w:rPr>
        <w:t>年一般公共预算当年拨款</w:t>
      </w:r>
      <w:r>
        <w:rPr>
          <w:rFonts w:ascii="仿宋_GB2312" w:eastAsia="仿宋_GB2312" w:hAnsi="黑体" w:cs="仿宋_GB2312" w:hint="eastAsia"/>
          <w:sz w:val="32"/>
          <w:szCs w:val="32"/>
        </w:rPr>
        <w:t>3460.40</w:t>
      </w:r>
      <w:r>
        <w:rPr>
          <w:rFonts w:ascii="仿宋_GB2312" w:eastAsia="仿宋_GB2312" w:hAnsi="黑体" w:hint="eastAsia"/>
          <w:sz w:val="32"/>
          <w:szCs w:val="32"/>
        </w:rPr>
        <w:t>万元，比上年预算数减少</w:t>
      </w:r>
      <w:r>
        <w:rPr>
          <w:rFonts w:ascii="仿宋_GB2312" w:eastAsia="仿宋_GB2312" w:hAnsi="黑体" w:hint="eastAsia"/>
          <w:sz w:val="32"/>
          <w:szCs w:val="32"/>
        </w:rPr>
        <w:t>1676.20</w:t>
      </w:r>
      <w:r>
        <w:rPr>
          <w:rFonts w:ascii="仿宋_GB2312" w:eastAsia="仿宋_GB2312" w:hAnsi="黑体" w:hint="eastAsia"/>
          <w:sz w:val="32"/>
          <w:szCs w:val="32"/>
        </w:rPr>
        <w:t>万元，主要是社会保障和就业支出、卫生健康支出减少。</w:t>
      </w:r>
    </w:p>
    <w:p w:rsidR="00053892" w:rsidRDefault="00202031">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053892" w:rsidRDefault="00202031">
      <w:pPr>
        <w:ind w:firstLineChars="150" w:firstLine="480"/>
        <w:rPr>
          <w:rFonts w:ascii="仿宋_GB2312" w:eastAsia="仿宋_GB2312" w:hAnsi="黑体"/>
          <w:sz w:val="32"/>
          <w:szCs w:val="32"/>
        </w:rPr>
      </w:pPr>
      <w:r>
        <w:rPr>
          <w:rFonts w:ascii="仿宋_GB2312" w:eastAsia="仿宋_GB2312" w:hAnsi="黑体" w:hint="eastAsia"/>
          <w:sz w:val="32"/>
          <w:szCs w:val="32"/>
        </w:rPr>
        <w:t>社会保障和就业支出</w:t>
      </w:r>
      <w:r>
        <w:rPr>
          <w:rFonts w:ascii="仿宋_GB2312" w:eastAsia="仿宋_GB2312" w:hAnsi="黑体" w:cs="Times New Roman" w:hint="eastAsia"/>
          <w:sz w:val="32"/>
          <w:szCs w:val="32"/>
        </w:rPr>
        <w:t>（类）</w:t>
      </w:r>
      <w:r>
        <w:rPr>
          <w:rFonts w:ascii="仿宋_GB2312" w:eastAsia="仿宋_GB2312" w:hAnsi="黑体" w:hint="eastAsia"/>
          <w:sz w:val="32"/>
          <w:szCs w:val="32"/>
        </w:rPr>
        <w:t>支出</w:t>
      </w:r>
      <w:r>
        <w:rPr>
          <w:rFonts w:ascii="仿宋_GB2312" w:eastAsia="仿宋_GB2312" w:hAnsi="黑体" w:hint="eastAsia"/>
          <w:sz w:val="32"/>
          <w:szCs w:val="32"/>
        </w:rPr>
        <w:t>276.63</w:t>
      </w:r>
      <w:r>
        <w:rPr>
          <w:rFonts w:ascii="仿宋_GB2312" w:eastAsia="仿宋_GB2312" w:hAnsi="黑体" w:hint="eastAsia"/>
          <w:sz w:val="32"/>
          <w:szCs w:val="32"/>
        </w:rPr>
        <w:t>万元、占</w:t>
      </w:r>
      <w:r>
        <w:rPr>
          <w:rFonts w:ascii="仿宋_GB2312" w:eastAsia="仿宋_GB2312" w:hAnsi="黑体" w:cs="仿宋_GB2312" w:hint="eastAsia"/>
          <w:sz w:val="32"/>
          <w:szCs w:val="32"/>
        </w:rPr>
        <w:t>7.99</w:t>
      </w:r>
      <w:r>
        <w:rPr>
          <w:rFonts w:ascii="仿宋_GB2312" w:eastAsia="仿宋_GB2312" w:hAnsi="黑体" w:hint="eastAsia"/>
          <w:sz w:val="32"/>
          <w:szCs w:val="32"/>
        </w:rPr>
        <w:t>%</w:t>
      </w:r>
      <w:r>
        <w:rPr>
          <w:rFonts w:ascii="仿宋_GB2312" w:eastAsia="仿宋_GB2312" w:hAnsi="黑体" w:hint="eastAsia"/>
          <w:sz w:val="32"/>
          <w:szCs w:val="32"/>
        </w:rPr>
        <w:t>；卫生健康支出</w:t>
      </w:r>
      <w:r>
        <w:rPr>
          <w:rFonts w:ascii="仿宋_GB2312" w:eastAsia="仿宋_GB2312" w:hAnsi="黑体" w:cs="Times New Roman" w:hint="eastAsia"/>
          <w:sz w:val="32"/>
          <w:szCs w:val="32"/>
        </w:rPr>
        <w:t>（类）</w:t>
      </w:r>
      <w:r>
        <w:rPr>
          <w:rFonts w:ascii="仿宋_GB2312" w:eastAsia="仿宋_GB2312" w:hAnsi="黑体" w:hint="eastAsia"/>
          <w:sz w:val="32"/>
          <w:szCs w:val="32"/>
        </w:rPr>
        <w:t>支出</w:t>
      </w:r>
      <w:r>
        <w:rPr>
          <w:rFonts w:ascii="仿宋_GB2312" w:eastAsia="仿宋_GB2312" w:hAnsi="黑体" w:hint="eastAsia"/>
          <w:sz w:val="32"/>
          <w:szCs w:val="32"/>
        </w:rPr>
        <w:t>3010.55</w:t>
      </w:r>
      <w:r>
        <w:rPr>
          <w:rFonts w:ascii="仿宋_GB2312" w:eastAsia="仿宋_GB2312" w:hAnsi="黑体" w:hint="eastAsia"/>
          <w:sz w:val="32"/>
          <w:szCs w:val="32"/>
        </w:rPr>
        <w:t>万元，占</w:t>
      </w:r>
      <w:r>
        <w:rPr>
          <w:rFonts w:ascii="仿宋_GB2312" w:eastAsia="仿宋_GB2312" w:hAnsi="黑体" w:cs="仿宋_GB2312" w:hint="eastAsia"/>
          <w:sz w:val="32"/>
          <w:szCs w:val="32"/>
        </w:rPr>
        <w:t>87.00</w:t>
      </w:r>
      <w:r>
        <w:rPr>
          <w:rFonts w:ascii="仿宋_GB2312" w:eastAsia="仿宋_GB2312" w:hAnsi="黑体" w:hint="eastAsia"/>
          <w:sz w:val="32"/>
          <w:szCs w:val="32"/>
        </w:rPr>
        <w:t>%</w:t>
      </w:r>
      <w:r>
        <w:rPr>
          <w:rFonts w:ascii="仿宋_GB2312" w:eastAsia="仿宋_GB2312" w:hAnsi="黑体" w:hint="eastAsia"/>
          <w:sz w:val="32"/>
          <w:szCs w:val="32"/>
        </w:rPr>
        <w:t>；住房保障支出</w:t>
      </w:r>
      <w:r>
        <w:rPr>
          <w:rFonts w:ascii="仿宋_GB2312" w:eastAsia="仿宋_GB2312" w:hAnsi="黑体" w:cs="Times New Roman" w:hint="eastAsia"/>
          <w:sz w:val="32"/>
          <w:szCs w:val="32"/>
        </w:rPr>
        <w:t>（类）</w:t>
      </w:r>
      <w:r>
        <w:rPr>
          <w:rFonts w:ascii="仿宋_GB2312" w:eastAsia="仿宋_GB2312" w:hAnsi="黑体" w:hint="eastAsia"/>
          <w:sz w:val="32"/>
          <w:szCs w:val="32"/>
        </w:rPr>
        <w:t>支出</w:t>
      </w:r>
      <w:r>
        <w:rPr>
          <w:rFonts w:ascii="仿宋_GB2312" w:eastAsia="仿宋_GB2312" w:hAnsi="黑体" w:hint="eastAsia"/>
          <w:sz w:val="32"/>
          <w:szCs w:val="32"/>
        </w:rPr>
        <w:t>173.23</w:t>
      </w:r>
      <w:r>
        <w:rPr>
          <w:rFonts w:ascii="仿宋_GB2312" w:eastAsia="仿宋_GB2312" w:hAnsi="黑体" w:hint="eastAsia"/>
          <w:sz w:val="32"/>
          <w:szCs w:val="32"/>
        </w:rPr>
        <w:t>万元，占</w:t>
      </w:r>
      <w:r>
        <w:rPr>
          <w:rFonts w:ascii="仿宋_GB2312" w:eastAsia="仿宋_GB2312" w:hAnsi="黑体" w:cs="仿宋_GB2312" w:hint="eastAsia"/>
          <w:sz w:val="32"/>
          <w:szCs w:val="32"/>
        </w:rPr>
        <w:t>5.01</w:t>
      </w:r>
      <w:r>
        <w:rPr>
          <w:rFonts w:ascii="仿宋_GB2312" w:eastAsia="仿宋_GB2312" w:hAnsi="黑体" w:hint="eastAsia"/>
          <w:sz w:val="32"/>
          <w:szCs w:val="32"/>
        </w:rPr>
        <w:t>%</w:t>
      </w:r>
      <w:r>
        <w:rPr>
          <w:rFonts w:ascii="仿宋_GB2312" w:eastAsia="仿宋_GB2312" w:hAnsi="黑体" w:hint="eastAsia"/>
          <w:sz w:val="32"/>
          <w:szCs w:val="32"/>
        </w:rPr>
        <w:t>。</w:t>
      </w:r>
    </w:p>
    <w:p w:rsidR="00053892" w:rsidRDefault="00202031">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053892" w:rsidRDefault="00202031">
      <w:pPr>
        <w:ind w:firstLine="640"/>
        <w:rPr>
          <w:rFonts w:ascii="仿宋_GB2312" w:eastAsia="仿宋_GB2312" w:hAnsi="黑体" w:cs="Times New Roman"/>
          <w:sz w:val="32"/>
          <w:szCs w:val="32"/>
        </w:rPr>
      </w:pPr>
      <w:r>
        <w:rPr>
          <w:rFonts w:ascii="仿宋_GB2312" w:eastAsia="仿宋_GB2312" w:hAnsi="黑体" w:cs="Times New Roman" w:hint="eastAsia"/>
          <w:sz w:val="32"/>
          <w:szCs w:val="32"/>
        </w:rPr>
        <w:t>1.</w:t>
      </w:r>
      <w:r>
        <w:rPr>
          <w:rFonts w:ascii="仿宋_GB2312" w:eastAsia="仿宋_GB2312" w:hAnsi="黑体" w:cs="Times New Roman" w:hint="eastAsia"/>
          <w:sz w:val="32"/>
          <w:szCs w:val="32"/>
        </w:rPr>
        <w:t>社会保障和就业支出（类）行政事业单位养老支出（款）机关事业单位基本养老保险缴费支出（项）</w:t>
      </w:r>
      <w:r>
        <w:rPr>
          <w:rFonts w:ascii="仿宋_GB2312" w:eastAsia="仿宋_GB2312" w:hAnsi="黑体" w:cs="Times New Roman" w:hint="eastAsia"/>
          <w:sz w:val="32"/>
          <w:szCs w:val="32"/>
        </w:rPr>
        <w:t>2022</w:t>
      </w:r>
      <w:r>
        <w:rPr>
          <w:rFonts w:ascii="仿宋_GB2312" w:eastAsia="仿宋_GB2312" w:hAnsi="黑体" w:cs="Times New Roman" w:hint="eastAsia"/>
          <w:sz w:val="32"/>
          <w:szCs w:val="32"/>
        </w:rPr>
        <w:t>年预算数为</w:t>
      </w:r>
      <w:r>
        <w:rPr>
          <w:rFonts w:ascii="仿宋_GB2312" w:eastAsia="仿宋_GB2312" w:hAnsi="黑体" w:cs="Times New Roman" w:hint="eastAsia"/>
          <w:sz w:val="32"/>
          <w:szCs w:val="32"/>
        </w:rPr>
        <w:t>184.42</w:t>
      </w:r>
      <w:r>
        <w:rPr>
          <w:rFonts w:ascii="仿宋_GB2312" w:eastAsia="仿宋_GB2312" w:hAnsi="黑体" w:cs="Times New Roman" w:hint="eastAsia"/>
          <w:sz w:val="32"/>
          <w:szCs w:val="32"/>
        </w:rPr>
        <w:t>万元，比上年预算数减少</w:t>
      </w:r>
      <w:r>
        <w:rPr>
          <w:rFonts w:ascii="仿宋_GB2312" w:eastAsia="仿宋_GB2312" w:hAnsi="黑体" w:cs="Times New Roman" w:hint="eastAsia"/>
          <w:sz w:val="32"/>
          <w:szCs w:val="32"/>
        </w:rPr>
        <w:t>95.63</w:t>
      </w:r>
      <w:r>
        <w:rPr>
          <w:rFonts w:ascii="仿宋_GB2312" w:eastAsia="仿宋_GB2312" w:hAnsi="黑体" w:cs="Times New Roman" w:hint="eastAsia"/>
          <w:sz w:val="32"/>
          <w:szCs w:val="32"/>
        </w:rPr>
        <w:t>万元，主要是</w:t>
      </w:r>
      <w:r>
        <w:rPr>
          <w:rFonts w:ascii="仿宋_GB2312" w:eastAsia="仿宋_GB2312" w:hAnsi="黑体" w:cs="Times New Roman"/>
          <w:sz w:val="32"/>
          <w:szCs w:val="32"/>
        </w:rPr>
        <w:t>差额单位上年度应缴费工资总额（财政负担部分）</w:t>
      </w:r>
      <w:r>
        <w:rPr>
          <w:rFonts w:ascii="仿宋_GB2312" w:eastAsia="仿宋_GB2312" w:hAnsi="黑体" w:cs="Times New Roman" w:hint="eastAsia"/>
          <w:sz w:val="32"/>
          <w:szCs w:val="32"/>
        </w:rPr>
        <w:t>减少原因造成的。</w:t>
      </w:r>
    </w:p>
    <w:p w:rsidR="00053892" w:rsidRDefault="00202031">
      <w:pPr>
        <w:ind w:firstLine="640"/>
        <w:rPr>
          <w:rFonts w:ascii="仿宋_GB2312" w:eastAsia="仿宋_GB2312" w:hAnsi="黑体" w:cs="Times New Roman"/>
          <w:sz w:val="32"/>
          <w:szCs w:val="32"/>
        </w:rPr>
      </w:pPr>
      <w:r>
        <w:rPr>
          <w:rFonts w:ascii="仿宋_GB2312" w:eastAsia="仿宋_GB2312" w:hAnsi="黑体" w:cs="Times New Roman" w:hint="eastAsia"/>
          <w:sz w:val="32"/>
          <w:szCs w:val="32"/>
        </w:rPr>
        <w:t>2.</w:t>
      </w:r>
      <w:r>
        <w:rPr>
          <w:rFonts w:ascii="仿宋_GB2312" w:eastAsia="仿宋_GB2312" w:hAnsi="黑体" w:cs="Times New Roman" w:hint="eastAsia"/>
          <w:sz w:val="32"/>
          <w:szCs w:val="32"/>
        </w:rPr>
        <w:t>社会保障和就业支出（类）行政事业单位养老支出（款）机关事业单位职业年金缴费支出（项）</w:t>
      </w:r>
      <w:r>
        <w:rPr>
          <w:rFonts w:ascii="仿宋_GB2312" w:eastAsia="仿宋_GB2312" w:hAnsi="黑体" w:cs="Times New Roman" w:hint="eastAsia"/>
          <w:sz w:val="32"/>
          <w:szCs w:val="32"/>
        </w:rPr>
        <w:t>2022</w:t>
      </w:r>
      <w:r>
        <w:rPr>
          <w:rFonts w:ascii="仿宋_GB2312" w:eastAsia="仿宋_GB2312" w:hAnsi="黑体" w:cs="Times New Roman" w:hint="eastAsia"/>
          <w:sz w:val="32"/>
          <w:szCs w:val="32"/>
        </w:rPr>
        <w:t>年预算数为</w:t>
      </w:r>
      <w:r>
        <w:rPr>
          <w:rFonts w:ascii="仿宋_GB2312" w:eastAsia="仿宋_GB2312" w:hAnsi="黑体" w:cs="Times New Roman" w:hint="eastAsia"/>
          <w:sz w:val="32"/>
          <w:szCs w:val="32"/>
        </w:rPr>
        <w:t>92.21</w:t>
      </w:r>
      <w:r>
        <w:rPr>
          <w:rFonts w:ascii="仿宋_GB2312" w:eastAsia="仿宋_GB2312" w:hAnsi="黑体" w:cs="Times New Roman" w:hint="eastAsia"/>
          <w:sz w:val="32"/>
          <w:szCs w:val="32"/>
        </w:rPr>
        <w:t>万元，比上年预算数减少</w:t>
      </w:r>
      <w:r>
        <w:rPr>
          <w:rFonts w:ascii="仿宋_GB2312" w:eastAsia="仿宋_GB2312" w:hAnsi="黑体" w:cs="Times New Roman" w:hint="eastAsia"/>
          <w:sz w:val="32"/>
          <w:szCs w:val="32"/>
        </w:rPr>
        <w:t>47.81</w:t>
      </w:r>
      <w:r>
        <w:rPr>
          <w:rFonts w:ascii="仿宋_GB2312" w:eastAsia="仿宋_GB2312" w:hAnsi="黑体" w:cs="Times New Roman" w:hint="eastAsia"/>
          <w:sz w:val="32"/>
          <w:szCs w:val="32"/>
        </w:rPr>
        <w:t>万元，主要是</w:t>
      </w:r>
      <w:r>
        <w:rPr>
          <w:rFonts w:ascii="仿宋_GB2312" w:eastAsia="仿宋_GB2312" w:hAnsi="黑体" w:cs="Times New Roman"/>
          <w:sz w:val="32"/>
          <w:szCs w:val="32"/>
        </w:rPr>
        <w:t>差额单位上年度应缴费工资总额（财政负担部分）</w:t>
      </w:r>
      <w:r>
        <w:rPr>
          <w:rFonts w:ascii="仿宋_GB2312" w:eastAsia="仿宋_GB2312" w:hAnsi="黑体" w:cs="Times New Roman" w:hint="eastAsia"/>
          <w:sz w:val="32"/>
          <w:szCs w:val="32"/>
        </w:rPr>
        <w:t>减少原因造成的。</w:t>
      </w:r>
    </w:p>
    <w:p w:rsidR="00053892" w:rsidRDefault="00202031">
      <w:pPr>
        <w:ind w:firstLine="640"/>
        <w:rPr>
          <w:rFonts w:ascii="仿宋_GB2312" w:eastAsia="仿宋_GB2312" w:hAnsi="黑体" w:cs="Times New Roman"/>
          <w:sz w:val="32"/>
          <w:szCs w:val="32"/>
        </w:rPr>
      </w:pPr>
      <w:r>
        <w:rPr>
          <w:rFonts w:ascii="仿宋_GB2312" w:eastAsia="仿宋_GB2312" w:hAnsi="黑体" w:cs="Times New Roman" w:hint="eastAsia"/>
          <w:sz w:val="32"/>
          <w:szCs w:val="32"/>
        </w:rPr>
        <w:t>3.</w:t>
      </w:r>
      <w:r>
        <w:rPr>
          <w:rFonts w:ascii="仿宋_GB2312" w:eastAsia="仿宋_GB2312" w:hAnsi="黑体" w:cs="Times New Roman" w:hint="eastAsia"/>
          <w:sz w:val="32"/>
          <w:szCs w:val="32"/>
        </w:rPr>
        <w:t>卫生健康支出（类）公立医院（款）精神病医院（项）</w:t>
      </w:r>
      <w:r>
        <w:rPr>
          <w:rFonts w:ascii="仿宋_GB2312" w:eastAsia="仿宋_GB2312" w:hAnsi="黑体" w:cs="Times New Roman" w:hint="eastAsia"/>
          <w:sz w:val="32"/>
          <w:szCs w:val="32"/>
        </w:rPr>
        <w:t>2022</w:t>
      </w:r>
      <w:r>
        <w:rPr>
          <w:rFonts w:ascii="仿宋_GB2312" w:eastAsia="仿宋_GB2312" w:hAnsi="黑体" w:cs="Times New Roman" w:hint="eastAsia"/>
          <w:sz w:val="32"/>
          <w:szCs w:val="32"/>
        </w:rPr>
        <w:t>年预算数为</w:t>
      </w:r>
      <w:r>
        <w:rPr>
          <w:rFonts w:ascii="仿宋_GB2312" w:eastAsia="仿宋_GB2312" w:hAnsi="黑体" w:cs="Times New Roman" w:hint="eastAsia"/>
          <w:sz w:val="32"/>
          <w:szCs w:val="32"/>
        </w:rPr>
        <w:t>2895.58</w:t>
      </w:r>
      <w:r>
        <w:rPr>
          <w:rFonts w:ascii="仿宋_GB2312" w:eastAsia="仿宋_GB2312" w:hAnsi="黑体" w:cs="Times New Roman" w:hint="eastAsia"/>
          <w:sz w:val="32"/>
          <w:szCs w:val="32"/>
        </w:rPr>
        <w:t>万元，比上年预算数减少</w:t>
      </w:r>
      <w:r>
        <w:rPr>
          <w:rFonts w:ascii="仿宋_GB2312" w:eastAsia="仿宋_GB2312" w:hAnsi="黑体" w:cs="Times New Roman" w:hint="eastAsia"/>
          <w:sz w:val="32"/>
          <w:szCs w:val="32"/>
        </w:rPr>
        <w:t>1497.74</w:t>
      </w:r>
      <w:r>
        <w:rPr>
          <w:rFonts w:ascii="仿宋_GB2312" w:eastAsia="仿宋_GB2312" w:hAnsi="黑体" w:cs="Times New Roman" w:hint="eastAsia"/>
          <w:sz w:val="32"/>
          <w:szCs w:val="32"/>
        </w:rPr>
        <w:t>万元，主要是</w:t>
      </w:r>
      <w:r>
        <w:rPr>
          <w:rFonts w:ascii="仿宋_GB2312" w:eastAsia="仿宋_GB2312" w:hAnsi="黑体" w:cs="Times New Roman" w:hint="eastAsia"/>
          <w:sz w:val="32"/>
          <w:szCs w:val="32"/>
        </w:rPr>
        <w:t>2022</w:t>
      </w:r>
      <w:r>
        <w:rPr>
          <w:rFonts w:ascii="仿宋_GB2312" w:eastAsia="仿宋_GB2312" w:hAnsi="黑体" w:cs="Times New Roman" w:hint="eastAsia"/>
          <w:sz w:val="32"/>
          <w:szCs w:val="32"/>
        </w:rPr>
        <w:t>年减少了卫生健康发展专项资金项目。</w:t>
      </w:r>
    </w:p>
    <w:p w:rsidR="00053892" w:rsidRDefault="00202031">
      <w:pPr>
        <w:ind w:firstLine="640"/>
        <w:rPr>
          <w:rFonts w:ascii="仿宋_GB2312" w:eastAsia="仿宋_GB2312" w:hAnsi="黑体" w:cs="Times New Roman"/>
          <w:sz w:val="32"/>
          <w:szCs w:val="32"/>
        </w:rPr>
      </w:pPr>
      <w:r>
        <w:rPr>
          <w:rFonts w:ascii="仿宋_GB2312" w:eastAsia="仿宋_GB2312" w:hAnsi="黑体" w:cs="Times New Roman" w:hint="eastAsia"/>
          <w:sz w:val="32"/>
          <w:szCs w:val="32"/>
        </w:rPr>
        <w:t>4.</w:t>
      </w:r>
      <w:r>
        <w:rPr>
          <w:rFonts w:ascii="仿宋_GB2312" w:eastAsia="仿宋_GB2312" w:hAnsi="黑体" w:cs="Times New Roman" w:hint="eastAsia"/>
          <w:sz w:val="32"/>
          <w:szCs w:val="32"/>
        </w:rPr>
        <w:t>卫生健康支出（类）公共卫生（款）重大公共卫生服务（项）</w:t>
      </w:r>
      <w:r>
        <w:rPr>
          <w:rFonts w:ascii="仿宋_GB2312" w:eastAsia="仿宋_GB2312" w:hAnsi="黑体" w:cs="Times New Roman" w:hint="eastAsia"/>
          <w:sz w:val="32"/>
          <w:szCs w:val="32"/>
        </w:rPr>
        <w:t>2022</w:t>
      </w:r>
      <w:r>
        <w:rPr>
          <w:rFonts w:ascii="仿宋_GB2312" w:eastAsia="仿宋_GB2312" w:hAnsi="黑体" w:cs="Times New Roman" w:hint="eastAsia"/>
          <w:sz w:val="32"/>
          <w:szCs w:val="32"/>
        </w:rPr>
        <w:t>年预算数为</w:t>
      </w:r>
      <w:r>
        <w:rPr>
          <w:rFonts w:ascii="仿宋_GB2312" w:eastAsia="仿宋_GB2312" w:hAnsi="黑体" w:cs="Times New Roman" w:hint="eastAsia"/>
          <w:sz w:val="32"/>
          <w:szCs w:val="32"/>
        </w:rPr>
        <w:t>17.00</w:t>
      </w:r>
      <w:r>
        <w:rPr>
          <w:rFonts w:ascii="仿宋_GB2312" w:eastAsia="仿宋_GB2312" w:hAnsi="黑体" w:cs="Times New Roman" w:hint="eastAsia"/>
          <w:sz w:val="32"/>
          <w:szCs w:val="32"/>
        </w:rPr>
        <w:t>万元，比上</w:t>
      </w:r>
      <w:r>
        <w:rPr>
          <w:rFonts w:ascii="仿宋_GB2312" w:eastAsia="仿宋_GB2312" w:hAnsi="黑体" w:cs="Times New Roman" w:hint="eastAsia"/>
          <w:sz w:val="32"/>
          <w:szCs w:val="32"/>
        </w:rPr>
        <w:t>年预算数增加</w:t>
      </w:r>
      <w:r>
        <w:rPr>
          <w:rFonts w:ascii="仿宋_GB2312" w:eastAsia="仿宋_GB2312" w:hAnsi="黑体" w:cs="Times New Roman" w:hint="eastAsia"/>
          <w:sz w:val="32"/>
          <w:szCs w:val="32"/>
        </w:rPr>
        <w:lastRenderedPageBreak/>
        <w:t>17.00</w:t>
      </w:r>
      <w:r>
        <w:rPr>
          <w:rFonts w:ascii="仿宋_GB2312" w:eastAsia="仿宋_GB2312" w:hAnsi="黑体" w:cs="Times New Roman" w:hint="eastAsia"/>
          <w:sz w:val="32"/>
          <w:szCs w:val="32"/>
        </w:rPr>
        <w:t>万元，主要是</w:t>
      </w:r>
      <w:r>
        <w:rPr>
          <w:rFonts w:ascii="仿宋_GB2312" w:eastAsia="仿宋_GB2312" w:hAnsi="黑体" w:cs="Times New Roman" w:hint="eastAsia"/>
          <w:sz w:val="32"/>
          <w:szCs w:val="32"/>
        </w:rPr>
        <w:t>2022</w:t>
      </w:r>
      <w:r>
        <w:rPr>
          <w:rFonts w:ascii="仿宋_GB2312" w:eastAsia="仿宋_GB2312" w:hAnsi="黑体" w:cs="Times New Roman" w:hint="eastAsia"/>
          <w:sz w:val="32"/>
          <w:szCs w:val="32"/>
        </w:rPr>
        <w:t>年增加了重大公共卫生服务项目。</w:t>
      </w:r>
    </w:p>
    <w:p w:rsidR="00053892" w:rsidRDefault="00202031">
      <w:pPr>
        <w:ind w:firstLine="640"/>
        <w:rPr>
          <w:rFonts w:ascii="仿宋_GB2312" w:eastAsia="仿宋_GB2312" w:hAnsi="黑体" w:cs="Times New Roman"/>
          <w:sz w:val="32"/>
          <w:szCs w:val="32"/>
        </w:rPr>
      </w:pPr>
      <w:r>
        <w:rPr>
          <w:rFonts w:ascii="仿宋_GB2312" w:eastAsia="仿宋_GB2312" w:hAnsi="黑体" w:cs="Times New Roman" w:hint="eastAsia"/>
          <w:sz w:val="32"/>
          <w:szCs w:val="32"/>
        </w:rPr>
        <w:t>5.</w:t>
      </w:r>
      <w:r>
        <w:rPr>
          <w:rFonts w:ascii="仿宋_GB2312" w:eastAsia="仿宋_GB2312" w:hAnsi="黑体" w:cs="Times New Roman" w:hint="eastAsia"/>
          <w:sz w:val="32"/>
          <w:szCs w:val="32"/>
        </w:rPr>
        <w:t>卫生健康支出（类）行政事业单位医疗（款）事业单位医疗（项）</w:t>
      </w:r>
      <w:r>
        <w:rPr>
          <w:rFonts w:ascii="仿宋_GB2312" w:eastAsia="仿宋_GB2312" w:hAnsi="黑体" w:cs="Times New Roman" w:hint="eastAsia"/>
          <w:sz w:val="32"/>
          <w:szCs w:val="32"/>
        </w:rPr>
        <w:t>2022</w:t>
      </w:r>
      <w:r>
        <w:rPr>
          <w:rFonts w:ascii="仿宋_GB2312" w:eastAsia="仿宋_GB2312" w:hAnsi="黑体" w:cs="Times New Roman" w:hint="eastAsia"/>
          <w:sz w:val="32"/>
          <w:szCs w:val="32"/>
        </w:rPr>
        <w:t>年预算数为</w:t>
      </w:r>
      <w:r>
        <w:rPr>
          <w:rFonts w:ascii="仿宋_GB2312" w:eastAsia="仿宋_GB2312" w:hAnsi="黑体" w:cs="Times New Roman" w:hint="eastAsia"/>
          <w:sz w:val="32"/>
          <w:szCs w:val="32"/>
        </w:rPr>
        <w:t>97.97</w:t>
      </w:r>
      <w:r>
        <w:rPr>
          <w:rFonts w:ascii="仿宋_GB2312" w:eastAsia="仿宋_GB2312" w:hAnsi="黑体" w:cs="Times New Roman" w:hint="eastAsia"/>
          <w:sz w:val="32"/>
          <w:szCs w:val="32"/>
        </w:rPr>
        <w:t>万元，比上年预算数减少</w:t>
      </w:r>
      <w:r>
        <w:rPr>
          <w:rFonts w:ascii="仿宋_GB2312" w:eastAsia="仿宋_GB2312" w:hAnsi="黑体" w:cs="Times New Roman" w:hint="eastAsia"/>
          <w:sz w:val="32"/>
          <w:szCs w:val="32"/>
        </w:rPr>
        <w:t>50.81</w:t>
      </w:r>
      <w:r>
        <w:rPr>
          <w:rFonts w:ascii="仿宋_GB2312" w:eastAsia="仿宋_GB2312" w:hAnsi="黑体" w:cs="Times New Roman" w:hint="eastAsia"/>
          <w:sz w:val="32"/>
          <w:szCs w:val="32"/>
        </w:rPr>
        <w:t>万元，主要是</w:t>
      </w:r>
      <w:r>
        <w:rPr>
          <w:rFonts w:ascii="仿宋_GB2312" w:eastAsia="仿宋_GB2312" w:hAnsi="黑体" w:cs="Times New Roman"/>
          <w:sz w:val="32"/>
          <w:szCs w:val="32"/>
        </w:rPr>
        <w:t>差额单位上年度应缴费工资总额（财政负担部分）</w:t>
      </w:r>
      <w:r>
        <w:rPr>
          <w:rFonts w:ascii="仿宋_GB2312" w:eastAsia="仿宋_GB2312" w:hAnsi="黑体" w:cs="Times New Roman" w:hint="eastAsia"/>
          <w:sz w:val="32"/>
          <w:szCs w:val="32"/>
        </w:rPr>
        <w:t>减少原因造成的。</w:t>
      </w:r>
    </w:p>
    <w:p w:rsidR="00053892" w:rsidRDefault="00202031">
      <w:pPr>
        <w:ind w:firstLine="640"/>
        <w:rPr>
          <w:rFonts w:ascii="仿宋_GB2312" w:eastAsia="仿宋_GB2312" w:hAnsi="黑体" w:cs="Times New Roman"/>
          <w:sz w:val="32"/>
          <w:szCs w:val="32"/>
        </w:rPr>
      </w:pPr>
      <w:r>
        <w:rPr>
          <w:rFonts w:ascii="仿宋_GB2312" w:eastAsia="仿宋_GB2312" w:cs="Times New Roman" w:hint="eastAsia"/>
          <w:sz w:val="32"/>
          <w:szCs w:val="32"/>
        </w:rPr>
        <w:t>6.</w:t>
      </w:r>
      <w:r>
        <w:rPr>
          <w:rFonts w:ascii="仿宋_GB2312" w:eastAsia="仿宋_GB2312" w:hAnsi="黑体" w:cs="Times New Roman" w:hint="eastAsia"/>
          <w:sz w:val="32"/>
          <w:szCs w:val="32"/>
        </w:rPr>
        <w:t>住房保障支出（类）住房改革支出（款）住房公积金（项）</w:t>
      </w:r>
      <w:r>
        <w:rPr>
          <w:rFonts w:ascii="仿宋_GB2312" w:eastAsia="仿宋_GB2312" w:hAnsi="黑体" w:cs="Times New Roman" w:hint="eastAsia"/>
          <w:sz w:val="32"/>
          <w:szCs w:val="32"/>
        </w:rPr>
        <w:t>2022</w:t>
      </w:r>
      <w:r>
        <w:rPr>
          <w:rFonts w:ascii="仿宋_GB2312" w:eastAsia="仿宋_GB2312" w:hAnsi="黑体" w:cs="Times New Roman" w:hint="eastAsia"/>
          <w:sz w:val="32"/>
          <w:szCs w:val="32"/>
        </w:rPr>
        <w:t>年预算数为</w:t>
      </w:r>
      <w:r>
        <w:rPr>
          <w:rFonts w:ascii="仿宋_GB2312" w:eastAsia="仿宋_GB2312" w:hAnsi="黑体" w:cs="Times New Roman" w:hint="eastAsia"/>
          <w:sz w:val="32"/>
          <w:szCs w:val="32"/>
        </w:rPr>
        <w:t>173.23</w:t>
      </w:r>
      <w:r>
        <w:rPr>
          <w:rFonts w:ascii="仿宋_GB2312" w:eastAsia="仿宋_GB2312" w:hAnsi="黑体" w:cs="Times New Roman" w:hint="eastAsia"/>
          <w:sz w:val="32"/>
          <w:szCs w:val="32"/>
        </w:rPr>
        <w:t>万元，比上年预算数减少</w:t>
      </w:r>
      <w:r>
        <w:rPr>
          <w:rFonts w:ascii="仿宋_GB2312" w:eastAsia="仿宋_GB2312" w:hAnsi="黑体" w:cs="Times New Roman" w:hint="eastAsia"/>
          <w:sz w:val="32"/>
          <w:szCs w:val="32"/>
        </w:rPr>
        <w:t>1.19</w:t>
      </w:r>
      <w:r>
        <w:rPr>
          <w:rFonts w:ascii="仿宋_GB2312" w:eastAsia="仿宋_GB2312" w:hAnsi="黑体" w:cs="Times New Roman" w:hint="eastAsia"/>
          <w:sz w:val="32"/>
          <w:szCs w:val="32"/>
        </w:rPr>
        <w:t>万元，主要是职工退休，职工数量减少原因造成的。</w:t>
      </w:r>
    </w:p>
    <w:p w:rsidR="00053892" w:rsidRDefault="00202031">
      <w:pPr>
        <w:ind w:firstLine="640"/>
        <w:rPr>
          <w:rFonts w:ascii="黑体" w:eastAsia="黑体" w:hAnsi="黑体"/>
          <w:sz w:val="32"/>
          <w:szCs w:val="32"/>
        </w:rPr>
      </w:pPr>
      <w:r>
        <w:rPr>
          <w:rFonts w:ascii="黑体" w:eastAsia="黑体" w:hAnsi="黑体" w:hint="eastAsia"/>
          <w:sz w:val="32"/>
          <w:szCs w:val="32"/>
        </w:rPr>
        <w:t>三、关于海南省平山医院</w:t>
      </w:r>
      <w:r>
        <w:rPr>
          <w:rFonts w:ascii="黑体" w:eastAsia="黑体" w:hAnsi="黑体" w:hint="eastAsia"/>
          <w:sz w:val="32"/>
          <w:szCs w:val="32"/>
        </w:rPr>
        <w:t>2022</w:t>
      </w:r>
      <w:r>
        <w:rPr>
          <w:rFonts w:ascii="黑体" w:eastAsia="黑体" w:hAnsi="黑体" w:hint="eastAsia"/>
          <w:sz w:val="32"/>
          <w:szCs w:val="32"/>
        </w:rPr>
        <w:t>年一般公共预算基本支出情况说明</w:t>
      </w:r>
    </w:p>
    <w:p w:rsidR="00053892" w:rsidRDefault="00202031">
      <w:pPr>
        <w:ind w:firstLineChars="200" w:firstLine="640"/>
        <w:rPr>
          <w:rFonts w:ascii="仿宋_GB2312" w:eastAsia="仿宋_GB2312" w:hAnsi="黑体"/>
          <w:sz w:val="32"/>
          <w:szCs w:val="32"/>
        </w:rPr>
      </w:pPr>
      <w:r>
        <w:rPr>
          <w:rFonts w:ascii="仿宋_GB2312" w:eastAsia="仿宋_GB2312" w:hAnsi="黑体" w:hint="eastAsia"/>
          <w:sz w:val="32"/>
          <w:szCs w:val="32"/>
        </w:rPr>
        <w:t>海南省平山医院</w:t>
      </w:r>
      <w:r>
        <w:rPr>
          <w:rFonts w:ascii="仿宋_GB2312" w:eastAsia="仿宋_GB2312" w:hAnsi="黑体" w:hint="eastAsia"/>
          <w:sz w:val="32"/>
          <w:szCs w:val="32"/>
        </w:rPr>
        <w:t>2</w:t>
      </w:r>
      <w:r>
        <w:rPr>
          <w:rFonts w:ascii="仿宋_GB2312" w:eastAsia="仿宋_GB2312" w:hAnsi="黑体" w:hint="eastAsia"/>
          <w:sz w:val="32"/>
          <w:szCs w:val="32"/>
        </w:rPr>
        <w:t>022</w:t>
      </w:r>
      <w:r>
        <w:rPr>
          <w:rFonts w:ascii="仿宋_GB2312" w:eastAsia="仿宋_GB2312" w:hAnsi="黑体" w:hint="eastAsia"/>
          <w:sz w:val="32"/>
          <w:szCs w:val="32"/>
        </w:rPr>
        <w:t>年一般公共预算基本支出为</w:t>
      </w:r>
      <w:r>
        <w:rPr>
          <w:rFonts w:ascii="仿宋_GB2312" w:eastAsia="仿宋_GB2312" w:hAnsi="黑体" w:cs="仿宋_GB2312" w:hint="eastAsia"/>
          <w:sz w:val="32"/>
          <w:szCs w:val="32"/>
        </w:rPr>
        <w:t>2898.00</w:t>
      </w:r>
      <w:r>
        <w:rPr>
          <w:rFonts w:ascii="仿宋_GB2312" w:eastAsia="仿宋_GB2312" w:hAnsi="黑体" w:hint="eastAsia"/>
          <w:sz w:val="32"/>
          <w:szCs w:val="32"/>
        </w:rPr>
        <w:t>万元，其中：</w:t>
      </w:r>
    </w:p>
    <w:p w:rsidR="00053892" w:rsidRDefault="00202031">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Pr>
          <w:rFonts w:ascii="仿宋_GB2312" w:eastAsia="仿宋_GB2312" w:hAnsi="黑体" w:cs="仿宋_GB2312" w:hint="eastAsia"/>
          <w:sz w:val="32"/>
          <w:szCs w:val="32"/>
        </w:rPr>
        <w:t>2436.84</w:t>
      </w:r>
      <w:r>
        <w:rPr>
          <w:rFonts w:ascii="仿宋_GB2312" w:eastAsia="仿宋_GB2312" w:hAnsi="黑体" w:hint="eastAsia"/>
          <w:sz w:val="32"/>
          <w:szCs w:val="32"/>
        </w:rPr>
        <w:t>万元，主要包括：基本工资、津贴补贴、绩效工资、机关事业单位基本养老保险缴费、职业年金缴费、职工基本医疗保险缴费、其他社会保障缴费、住房公积金、医疗费、邮电费、奖励金。</w:t>
      </w:r>
    </w:p>
    <w:p w:rsidR="00053892" w:rsidRDefault="00202031">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Pr>
          <w:rFonts w:ascii="仿宋_GB2312" w:eastAsia="仿宋_GB2312" w:hAnsi="黑体" w:cs="仿宋_GB2312" w:hint="eastAsia"/>
          <w:sz w:val="32"/>
          <w:szCs w:val="32"/>
        </w:rPr>
        <w:t>461.16</w:t>
      </w:r>
      <w:r>
        <w:rPr>
          <w:rFonts w:ascii="仿宋_GB2312" w:eastAsia="仿宋_GB2312" w:hAnsi="黑体" w:hint="eastAsia"/>
          <w:sz w:val="32"/>
          <w:szCs w:val="32"/>
        </w:rPr>
        <w:t>万元，主要包括：其他工资福利支出、办公费、印刷费、咨询费、水费、电费、邮电费、物业管理费、差旅费、维修（护）费、培训费、专用燃料费、劳务费、委托业务费、工会经费、公务用车运行维护费、其他交通费用、其他商品和服务支出、生活补助、其他对个人和家庭的补助。</w:t>
      </w:r>
    </w:p>
    <w:p w:rsidR="00053892" w:rsidRDefault="0020203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lastRenderedPageBreak/>
        <w:t>四、</w:t>
      </w:r>
      <w:r>
        <w:rPr>
          <w:rFonts w:ascii="黑体" w:eastAsia="黑体" w:hAnsi="黑体" w:hint="eastAsia"/>
          <w:sz w:val="32"/>
          <w:szCs w:val="32"/>
        </w:rPr>
        <w:t>海南省平山医院</w:t>
      </w:r>
      <w:r>
        <w:rPr>
          <w:rFonts w:ascii="黑体" w:eastAsia="黑体" w:hAnsi="黑体" w:hint="eastAsia"/>
          <w:sz w:val="32"/>
          <w:szCs w:val="32"/>
        </w:rPr>
        <w:t>2022</w:t>
      </w:r>
      <w:r>
        <w:rPr>
          <w:rFonts w:ascii="黑体" w:eastAsia="黑体" w:hAnsi="黑体" w:cs="Times New Roman"/>
          <w:sz w:val="32"/>
          <w:shd w:val="clear" w:color="auto" w:fill="FFFFFF"/>
        </w:rPr>
        <w:t>年</w:t>
      </w:r>
      <w:r>
        <w:rPr>
          <w:rFonts w:ascii="黑体" w:eastAsia="黑体" w:hAnsi="黑体" w:cs="Times New Roman"/>
          <w:sz w:val="32"/>
          <w:shd w:val="clear" w:color="auto" w:fill="FFFFFF"/>
        </w:rPr>
        <w:t>“</w:t>
      </w:r>
      <w:r>
        <w:rPr>
          <w:rFonts w:ascii="黑体" w:eastAsia="黑体" w:hAnsi="黑体" w:cs="Times New Roman"/>
          <w:sz w:val="32"/>
          <w:shd w:val="clear" w:color="auto" w:fill="FFFFFF"/>
        </w:rPr>
        <w:t>三公</w:t>
      </w:r>
      <w:r>
        <w:rPr>
          <w:rFonts w:ascii="黑体" w:eastAsia="黑体" w:hAnsi="黑体" w:cs="Times New Roman"/>
          <w:sz w:val="32"/>
          <w:shd w:val="clear" w:color="auto" w:fill="FFFFFF"/>
        </w:rPr>
        <w:t>”</w:t>
      </w:r>
      <w:r>
        <w:rPr>
          <w:rFonts w:ascii="黑体" w:eastAsia="黑体" w:hAnsi="黑体" w:cs="Times New Roman"/>
          <w:sz w:val="32"/>
          <w:shd w:val="clear" w:color="auto" w:fill="FFFFFF"/>
        </w:rPr>
        <w:t>经费预算情况</w:t>
      </w:r>
      <w:r>
        <w:rPr>
          <w:rFonts w:ascii="黑体" w:eastAsia="黑体" w:hAnsi="黑体" w:cs="Times New Roman" w:hint="eastAsia"/>
          <w:sz w:val="32"/>
          <w:shd w:val="clear" w:color="auto" w:fill="FFFFFF"/>
        </w:rPr>
        <w:t>说明</w:t>
      </w:r>
    </w:p>
    <w:p w:rsidR="00053892" w:rsidRDefault="00202031">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（一）海南省平山医院</w:t>
      </w:r>
      <w:r>
        <w:rPr>
          <w:rFonts w:ascii="仿宋_GB2312" w:eastAsia="仿宋_GB2312" w:hAnsi="黑体" w:hint="eastAsia"/>
          <w:sz w:val="32"/>
          <w:szCs w:val="32"/>
        </w:rPr>
        <w:t>2022</w:t>
      </w:r>
      <w:r>
        <w:rPr>
          <w:rFonts w:ascii="仿宋_GB2312" w:eastAsia="仿宋_GB2312" w:hAnsi="黑体" w:hint="eastAsia"/>
          <w:sz w:val="32"/>
          <w:szCs w:val="32"/>
        </w:rPr>
        <w:t>年一般公共预算“三公”经费预算数为</w:t>
      </w:r>
      <w:r>
        <w:rPr>
          <w:rFonts w:ascii="仿宋_GB2312" w:eastAsia="仿宋_GB2312" w:hAnsi="黑体" w:cs="仿宋_GB2312" w:hint="eastAsia"/>
          <w:sz w:val="32"/>
          <w:szCs w:val="32"/>
        </w:rPr>
        <w:t>6.12</w:t>
      </w:r>
      <w:r>
        <w:rPr>
          <w:rFonts w:ascii="仿宋_GB2312" w:eastAsia="仿宋_GB2312" w:hAnsi="黑体" w:hint="eastAsia"/>
          <w:sz w:val="32"/>
          <w:szCs w:val="32"/>
        </w:rPr>
        <w:t>万元，其中：</w:t>
      </w:r>
    </w:p>
    <w:p w:rsidR="00053892" w:rsidRDefault="00202031">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p>
    <w:p w:rsidR="00053892" w:rsidRDefault="00202031">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公务用车购置及运行费</w:t>
      </w:r>
      <w:r>
        <w:rPr>
          <w:rFonts w:ascii="仿宋_GB2312" w:eastAsia="仿宋_GB2312" w:hAnsi="黑体" w:cs="仿宋_GB2312" w:hint="eastAsia"/>
          <w:sz w:val="32"/>
          <w:szCs w:val="32"/>
        </w:rPr>
        <w:t>6.12</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Pr>
          <w:rFonts w:ascii="仿宋_GB2312" w:eastAsia="仿宋_GB2312" w:hAnsi="黑体" w:cs="仿宋_GB2312" w:hint="eastAsia"/>
          <w:sz w:val="32"/>
          <w:szCs w:val="32"/>
        </w:rPr>
        <w:t>6.12</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Pr>
          <w:rFonts w:ascii="仿宋_GB2312" w:eastAsia="仿宋_GB2312" w:hAnsi="黑体" w:cs="仿宋_GB2312" w:hint="eastAsia"/>
          <w:sz w:val="32"/>
          <w:szCs w:val="32"/>
        </w:rPr>
        <w:t>3</w:t>
      </w:r>
      <w:r>
        <w:rPr>
          <w:rFonts w:ascii="仿宋_GB2312" w:eastAsia="仿宋_GB2312" w:hAnsi="黑体" w:cs="仿宋_GB2312" w:hint="eastAsia"/>
          <w:sz w:val="32"/>
          <w:szCs w:val="32"/>
        </w:rPr>
        <w:t>辆，计划购置</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p>
    <w:p w:rsidR="00053892" w:rsidRDefault="00202031">
      <w:pPr>
        <w:ind w:firstLine="630"/>
        <w:rPr>
          <w:rFonts w:ascii="Times New Roman" w:eastAsia="仿宋_GB2312" w:hAnsi="Times New Roman" w:cs="Times New Roman"/>
          <w:sz w:val="32"/>
          <w:shd w:val="clear" w:color="auto" w:fill="FFFFFF"/>
        </w:rPr>
      </w:pP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p>
    <w:p w:rsidR="00053892" w:rsidRDefault="00202031">
      <w:pPr>
        <w:ind w:firstLineChars="200" w:firstLine="640"/>
        <w:rPr>
          <w:rFonts w:ascii="Times New Roman" w:eastAsia="仿宋_GB2312" w:hAnsi="Times New Roman" w:cs="Times New Roman"/>
          <w:sz w:val="32"/>
          <w:shd w:val="clear" w:color="auto" w:fill="FFFFFF"/>
        </w:rPr>
      </w:pPr>
      <w:r>
        <w:rPr>
          <w:rFonts w:ascii="仿宋_GB2312" w:eastAsia="仿宋_GB2312" w:hAnsi="黑体" w:hint="eastAsia"/>
          <w:sz w:val="32"/>
          <w:szCs w:val="32"/>
        </w:rPr>
        <w:t>（二）海南省平山医院</w:t>
      </w:r>
      <w:r>
        <w:rPr>
          <w:rFonts w:ascii="仿宋_GB2312" w:eastAsia="仿宋_GB2312" w:hAnsi="黑体" w:hint="eastAsia"/>
          <w:sz w:val="32"/>
          <w:szCs w:val="32"/>
        </w:rPr>
        <w:t>2022</w:t>
      </w:r>
      <w:r>
        <w:rPr>
          <w:rFonts w:ascii="仿宋_GB2312" w:eastAsia="仿宋_GB2312" w:hAnsi="黑体" w:hint="eastAsia"/>
          <w:sz w:val="32"/>
          <w:szCs w:val="32"/>
        </w:rPr>
        <w:t>年政府性基金预算“三公”经费预算数为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053892" w:rsidRDefault="0020203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Pr>
          <w:rFonts w:ascii="黑体" w:eastAsia="黑体" w:hAnsi="黑体" w:hint="eastAsia"/>
          <w:sz w:val="32"/>
          <w:szCs w:val="32"/>
        </w:rPr>
        <w:t>海南省平山医院</w:t>
      </w:r>
      <w:r>
        <w:rPr>
          <w:rFonts w:ascii="黑体" w:eastAsia="黑体" w:hAnsi="黑体" w:hint="eastAsia"/>
          <w:sz w:val="32"/>
          <w:szCs w:val="32"/>
        </w:rPr>
        <w:t>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053892" w:rsidRDefault="00202031">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053892" w:rsidRDefault="00202031">
      <w:pPr>
        <w:ind w:firstLineChars="200" w:firstLine="640"/>
        <w:jc w:val="left"/>
        <w:rPr>
          <w:rFonts w:ascii="Times New Roman" w:eastAsia="仿宋_GB2312" w:hAnsi="Times New Roman" w:cs="Times New Roman"/>
          <w:sz w:val="32"/>
        </w:rPr>
      </w:pPr>
      <w:r>
        <w:rPr>
          <w:rFonts w:ascii="仿宋_GB2312" w:eastAsia="仿宋_GB2312" w:hAnsi="黑体" w:cs="仿宋_GB2312" w:hint="eastAsia"/>
          <w:sz w:val="32"/>
          <w:szCs w:val="32"/>
        </w:rPr>
        <w:t>2022</w:t>
      </w:r>
      <w:r>
        <w:rPr>
          <w:rFonts w:ascii="Times New Roman" w:eastAsia="仿宋_GB2312" w:hAnsi="Times New Roman" w:cs="Times New Roman" w:hint="eastAsia"/>
          <w:sz w:val="32"/>
        </w:rPr>
        <w:t>年我单位无此部分内容。</w:t>
      </w:r>
    </w:p>
    <w:p w:rsidR="00053892" w:rsidRDefault="00202031">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053892" w:rsidRDefault="00202031">
      <w:pPr>
        <w:ind w:firstLineChars="200" w:firstLine="640"/>
        <w:jc w:val="left"/>
        <w:rPr>
          <w:rFonts w:ascii="Times New Roman" w:eastAsia="仿宋_GB2312" w:hAnsi="Times New Roman" w:cs="Times New Roman"/>
          <w:sz w:val="32"/>
        </w:rPr>
      </w:pPr>
      <w:r>
        <w:rPr>
          <w:rFonts w:ascii="仿宋_GB2312" w:eastAsia="仿宋_GB2312" w:hAnsi="黑体" w:cs="仿宋_GB2312" w:hint="eastAsia"/>
          <w:sz w:val="32"/>
          <w:szCs w:val="32"/>
        </w:rPr>
        <w:t>2022</w:t>
      </w:r>
      <w:r>
        <w:rPr>
          <w:rFonts w:ascii="Times New Roman" w:eastAsia="仿宋_GB2312" w:hAnsi="Times New Roman" w:cs="Times New Roman" w:hint="eastAsia"/>
          <w:sz w:val="32"/>
        </w:rPr>
        <w:t>年我单位无此部分内容。</w:t>
      </w:r>
    </w:p>
    <w:p w:rsidR="00053892" w:rsidRDefault="00202031">
      <w:pPr>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053892" w:rsidRDefault="00202031">
      <w:pPr>
        <w:ind w:firstLineChars="200" w:firstLine="640"/>
        <w:jc w:val="left"/>
        <w:rPr>
          <w:rFonts w:ascii="Times New Roman" w:eastAsia="仿宋_GB2312" w:hAnsi="Times New Roman" w:cs="Times New Roman"/>
          <w:sz w:val="32"/>
        </w:rPr>
      </w:pPr>
      <w:r>
        <w:rPr>
          <w:rFonts w:ascii="仿宋_GB2312" w:eastAsia="仿宋_GB2312" w:hAnsi="黑体" w:cs="仿宋_GB2312" w:hint="eastAsia"/>
          <w:sz w:val="32"/>
          <w:szCs w:val="32"/>
        </w:rPr>
        <w:t>2022</w:t>
      </w:r>
      <w:r>
        <w:rPr>
          <w:rFonts w:ascii="Times New Roman" w:eastAsia="仿宋_GB2312" w:hAnsi="Times New Roman" w:cs="Times New Roman" w:hint="eastAsia"/>
          <w:sz w:val="32"/>
        </w:rPr>
        <w:t>年我单位无此部分内容。</w:t>
      </w:r>
    </w:p>
    <w:p w:rsidR="00053892" w:rsidRDefault="0020203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Pr>
          <w:rFonts w:ascii="黑体" w:eastAsia="黑体" w:hAnsi="黑体" w:hint="eastAsia"/>
          <w:sz w:val="32"/>
          <w:szCs w:val="32"/>
        </w:rPr>
        <w:t>海南省平山医院</w:t>
      </w:r>
      <w:r>
        <w:rPr>
          <w:rFonts w:ascii="黑体" w:eastAsia="黑体" w:hAnsi="黑体" w:hint="eastAsia"/>
          <w:sz w:val="32"/>
          <w:szCs w:val="32"/>
        </w:rPr>
        <w:t>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053892" w:rsidRDefault="00202031">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按照综合预算原则，海南省平山医院所有收入和支出均</w:t>
      </w:r>
      <w:r>
        <w:rPr>
          <w:rFonts w:ascii="仿宋_GB2312" w:eastAsia="仿宋_GB2312" w:hAnsi="黑体" w:cs="仿宋_GB2312" w:hint="eastAsia"/>
          <w:sz w:val="32"/>
          <w:szCs w:val="32"/>
        </w:rPr>
        <w:lastRenderedPageBreak/>
        <w:t>纳入部门预算管理。收入包括：一般公共预算拨款收入、事业收入、上年结转</w:t>
      </w:r>
      <w:r>
        <w:rPr>
          <w:rFonts w:ascii="仿宋_GB2312" w:eastAsia="仿宋_GB2312" w:hAnsi="黑体" w:hint="eastAsia"/>
          <w:sz w:val="32"/>
          <w:szCs w:val="32"/>
        </w:rPr>
        <w:t>；支出包括：社会保障和就业支出、卫生健康支出、住房保障支出。海南省平山医院</w:t>
      </w:r>
      <w:r>
        <w:rPr>
          <w:rFonts w:ascii="仿宋_GB2312" w:eastAsia="仿宋_GB2312" w:hAnsi="黑体" w:hint="eastAsia"/>
          <w:sz w:val="32"/>
          <w:szCs w:val="32"/>
        </w:rPr>
        <w:t>2022</w:t>
      </w:r>
      <w:r>
        <w:rPr>
          <w:rFonts w:ascii="仿宋_GB2312" w:eastAsia="仿宋_GB2312" w:hAnsi="黑体" w:hint="eastAsia"/>
          <w:sz w:val="32"/>
          <w:szCs w:val="32"/>
        </w:rPr>
        <w:t>年收支总预算</w:t>
      </w:r>
      <w:r>
        <w:rPr>
          <w:rFonts w:ascii="仿宋_GB2312" w:eastAsia="仿宋_GB2312" w:hAnsi="黑体" w:cs="仿宋_GB2312" w:hint="eastAsia"/>
          <w:sz w:val="32"/>
          <w:szCs w:val="32"/>
        </w:rPr>
        <w:t>7908.39</w:t>
      </w:r>
      <w:r>
        <w:rPr>
          <w:rFonts w:ascii="仿宋_GB2312" w:eastAsia="仿宋_GB2312" w:hAnsi="黑体" w:hint="eastAsia"/>
          <w:sz w:val="32"/>
          <w:szCs w:val="32"/>
        </w:rPr>
        <w:t>万元。</w:t>
      </w:r>
    </w:p>
    <w:p w:rsidR="00053892" w:rsidRDefault="0020203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Pr>
          <w:rFonts w:ascii="黑体" w:eastAsia="黑体" w:hAnsi="黑体" w:hint="eastAsia"/>
          <w:sz w:val="32"/>
          <w:szCs w:val="32"/>
        </w:rPr>
        <w:t>海南省平山医院</w:t>
      </w:r>
      <w:r>
        <w:rPr>
          <w:rFonts w:ascii="黑体" w:eastAsia="黑体" w:hAnsi="黑体" w:hint="eastAsia"/>
          <w:sz w:val="32"/>
          <w:szCs w:val="32"/>
        </w:rPr>
        <w:t>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053892" w:rsidRDefault="0020203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海南省平山医院</w:t>
      </w:r>
      <w:r>
        <w:rPr>
          <w:rFonts w:ascii="仿宋_GB2312" w:eastAsia="仿宋_GB2312" w:hAnsi="黑体" w:cs="仿宋_GB2312" w:hint="eastAsia"/>
          <w:sz w:val="32"/>
          <w:szCs w:val="32"/>
        </w:rPr>
        <w:t>2022</w:t>
      </w:r>
      <w:r>
        <w:rPr>
          <w:rFonts w:ascii="仿宋_GB2312" w:eastAsia="仿宋_GB2312" w:hAnsi="黑体" w:hint="eastAsia"/>
          <w:sz w:val="32"/>
          <w:szCs w:val="32"/>
        </w:rPr>
        <w:t>年收入预算</w:t>
      </w:r>
      <w:r>
        <w:rPr>
          <w:rFonts w:ascii="仿宋_GB2312" w:eastAsia="仿宋_GB2312" w:hAnsi="黑体" w:cs="仿宋_GB2312" w:hint="eastAsia"/>
          <w:sz w:val="32"/>
          <w:szCs w:val="32"/>
        </w:rPr>
        <w:t>7908.39</w:t>
      </w:r>
      <w:r>
        <w:rPr>
          <w:rFonts w:ascii="仿宋_GB2312" w:eastAsia="仿宋_GB2312" w:hAnsi="黑体" w:hint="eastAsia"/>
          <w:sz w:val="32"/>
          <w:szCs w:val="32"/>
        </w:rPr>
        <w:t>万元，其中：上年结转</w:t>
      </w:r>
      <w:r>
        <w:rPr>
          <w:rFonts w:ascii="仿宋_GB2312" w:eastAsia="仿宋_GB2312" w:hAnsi="黑体" w:hint="eastAsia"/>
          <w:sz w:val="32"/>
          <w:szCs w:val="32"/>
        </w:rPr>
        <w:t>17.00</w:t>
      </w:r>
      <w:r>
        <w:rPr>
          <w:rFonts w:ascii="仿宋_GB2312" w:eastAsia="仿宋_GB2312" w:hAnsi="黑体" w:hint="eastAsia"/>
          <w:sz w:val="32"/>
          <w:szCs w:val="32"/>
        </w:rPr>
        <w:t>万元，占</w:t>
      </w:r>
      <w:r>
        <w:rPr>
          <w:rFonts w:ascii="仿宋_GB2312" w:eastAsia="仿宋_GB2312" w:hAnsi="黑体" w:hint="eastAsia"/>
          <w:sz w:val="32"/>
          <w:szCs w:val="32"/>
        </w:rPr>
        <w:t>0.22%</w:t>
      </w:r>
      <w:r>
        <w:rPr>
          <w:rFonts w:ascii="仿宋_GB2312" w:eastAsia="仿宋_GB2312" w:hAnsi="黑体" w:hint="eastAsia"/>
          <w:sz w:val="32"/>
          <w:szCs w:val="32"/>
        </w:rPr>
        <w:t>；一般公共预算拨款收入</w:t>
      </w:r>
      <w:r>
        <w:rPr>
          <w:rFonts w:ascii="仿宋_GB2312" w:eastAsia="仿宋_GB2312" w:hAnsi="黑体" w:cs="仿宋_GB2312" w:hint="eastAsia"/>
          <w:sz w:val="32"/>
          <w:szCs w:val="32"/>
        </w:rPr>
        <w:t>3443.40</w:t>
      </w:r>
      <w:r>
        <w:rPr>
          <w:rFonts w:ascii="仿宋_GB2312" w:eastAsia="仿宋_GB2312" w:hAnsi="黑体" w:hint="eastAsia"/>
          <w:sz w:val="32"/>
          <w:szCs w:val="32"/>
        </w:rPr>
        <w:t>万元，占</w:t>
      </w:r>
      <w:r>
        <w:rPr>
          <w:rFonts w:ascii="仿宋_GB2312" w:eastAsia="仿宋_GB2312" w:hAnsi="黑体" w:hint="eastAsia"/>
          <w:sz w:val="32"/>
          <w:szCs w:val="32"/>
        </w:rPr>
        <w:t>43.54%</w:t>
      </w:r>
      <w:r>
        <w:rPr>
          <w:rFonts w:ascii="仿宋_GB2312" w:eastAsia="仿宋_GB2312" w:hAnsi="黑体" w:hint="eastAsia"/>
          <w:sz w:val="32"/>
          <w:szCs w:val="32"/>
        </w:rPr>
        <w:t>；事业收入</w:t>
      </w:r>
      <w:r>
        <w:rPr>
          <w:rFonts w:ascii="仿宋_GB2312" w:eastAsia="仿宋_GB2312" w:hAnsi="黑体" w:hint="eastAsia"/>
          <w:sz w:val="32"/>
          <w:szCs w:val="32"/>
        </w:rPr>
        <w:t>4447.9</w:t>
      </w:r>
      <w:r>
        <w:rPr>
          <w:rFonts w:ascii="仿宋_GB2312" w:eastAsia="仿宋_GB2312" w:hAnsi="黑体" w:cs="仿宋_GB2312" w:hint="eastAsia"/>
          <w:sz w:val="32"/>
          <w:szCs w:val="32"/>
        </w:rPr>
        <w:t>9</w:t>
      </w:r>
      <w:r>
        <w:rPr>
          <w:rFonts w:ascii="仿宋_GB2312" w:eastAsia="仿宋_GB2312" w:hAnsi="黑体" w:cs="仿宋_GB2312" w:hint="eastAsia"/>
          <w:sz w:val="32"/>
          <w:szCs w:val="32"/>
        </w:rPr>
        <w:t>万元，占</w:t>
      </w:r>
      <w:r>
        <w:rPr>
          <w:rFonts w:ascii="仿宋_GB2312" w:eastAsia="仿宋_GB2312" w:hAnsi="黑体" w:cs="仿宋_GB2312" w:hint="eastAsia"/>
          <w:sz w:val="32"/>
          <w:szCs w:val="32"/>
        </w:rPr>
        <w:t>56.24%</w:t>
      </w:r>
      <w:r>
        <w:rPr>
          <w:rFonts w:ascii="仿宋_GB2312" w:eastAsia="仿宋_GB2312" w:hAnsi="黑体" w:cs="仿宋_GB2312" w:hint="eastAsia"/>
          <w:sz w:val="32"/>
          <w:szCs w:val="32"/>
        </w:rPr>
        <w:t>。比上年预算数减少</w:t>
      </w:r>
      <w:r>
        <w:rPr>
          <w:rFonts w:ascii="仿宋_GB2312" w:eastAsia="仿宋_GB2312" w:hAnsi="黑体" w:cs="仿宋_GB2312" w:hint="eastAsia"/>
          <w:sz w:val="32"/>
          <w:szCs w:val="32"/>
        </w:rPr>
        <w:t>537.49</w:t>
      </w:r>
      <w:r>
        <w:rPr>
          <w:rFonts w:ascii="仿宋_GB2312" w:eastAsia="仿宋_GB2312" w:hAnsi="黑体" w:cs="仿宋_GB2312" w:hint="eastAsia"/>
          <w:sz w:val="32"/>
          <w:szCs w:val="32"/>
        </w:rPr>
        <w:t>万元，主要是一般公共预算拨款收入的减少。</w:t>
      </w:r>
    </w:p>
    <w:p w:rsidR="00053892" w:rsidRDefault="0020203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r>
        <w:rPr>
          <w:rFonts w:ascii="黑体" w:eastAsia="黑体" w:hAnsi="黑体" w:hint="eastAsia"/>
          <w:sz w:val="32"/>
          <w:szCs w:val="32"/>
        </w:rPr>
        <w:t>海南省平山医院</w:t>
      </w:r>
      <w:r>
        <w:rPr>
          <w:rFonts w:ascii="黑体" w:eastAsia="黑体" w:hAnsi="黑体" w:hint="eastAsia"/>
          <w:sz w:val="32"/>
          <w:szCs w:val="32"/>
        </w:rPr>
        <w:t>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053892" w:rsidRDefault="0020203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海南省平山医院</w:t>
      </w:r>
      <w:r>
        <w:rPr>
          <w:rFonts w:ascii="仿宋_GB2312" w:eastAsia="仿宋_GB2312" w:hAnsi="黑体" w:cs="仿宋_GB2312" w:hint="eastAsia"/>
          <w:sz w:val="32"/>
          <w:szCs w:val="32"/>
        </w:rPr>
        <w:t>2022</w:t>
      </w:r>
      <w:r>
        <w:rPr>
          <w:rFonts w:ascii="仿宋_GB2312" w:eastAsia="仿宋_GB2312" w:hAnsi="黑体" w:hint="eastAsia"/>
          <w:sz w:val="32"/>
          <w:szCs w:val="32"/>
        </w:rPr>
        <w:t>年支出预算</w:t>
      </w:r>
      <w:r>
        <w:rPr>
          <w:rFonts w:ascii="仿宋_GB2312" w:eastAsia="仿宋_GB2312" w:hAnsi="黑体" w:cs="仿宋_GB2312" w:hint="eastAsia"/>
          <w:sz w:val="32"/>
          <w:szCs w:val="32"/>
        </w:rPr>
        <w:t>7908.39</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6081.36</w:t>
      </w:r>
      <w:r>
        <w:rPr>
          <w:rFonts w:ascii="仿宋_GB2312" w:eastAsia="仿宋_GB2312" w:hAnsi="黑体" w:hint="eastAsia"/>
          <w:sz w:val="32"/>
          <w:szCs w:val="32"/>
        </w:rPr>
        <w:t>万元，占</w:t>
      </w:r>
      <w:r>
        <w:rPr>
          <w:rFonts w:ascii="仿宋_GB2312" w:eastAsia="仿宋_GB2312" w:hAnsi="黑体" w:cs="仿宋_GB2312" w:hint="eastAsia"/>
          <w:sz w:val="32"/>
          <w:szCs w:val="32"/>
        </w:rPr>
        <w:t>76.90</w:t>
      </w:r>
      <w:r>
        <w:rPr>
          <w:rFonts w:ascii="仿宋_GB2312" w:eastAsia="仿宋_GB2312" w:hAnsi="黑体" w:hint="eastAsia"/>
          <w:sz w:val="32"/>
          <w:szCs w:val="32"/>
        </w:rPr>
        <w:t>%</w:t>
      </w:r>
      <w:r>
        <w:rPr>
          <w:rFonts w:ascii="仿宋_GB2312" w:eastAsia="仿宋_GB2312" w:hAnsi="黑体" w:hint="eastAsia"/>
          <w:sz w:val="32"/>
          <w:szCs w:val="32"/>
        </w:rPr>
        <w:t>；项目支出</w:t>
      </w:r>
      <w:r>
        <w:rPr>
          <w:rFonts w:ascii="仿宋_GB2312" w:eastAsia="仿宋_GB2312" w:hAnsi="黑体" w:cs="仿宋_GB2312" w:hint="eastAsia"/>
          <w:sz w:val="32"/>
          <w:szCs w:val="32"/>
        </w:rPr>
        <w:t>1827.03</w:t>
      </w:r>
      <w:r>
        <w:rPr>
          <w:rFonts w:ascii="仿宋_GB2312" w:eastAsia="仿宋_GB2312" w:hAnsi="黑体" w:hint="eastAsia"/>
          <w:sz w:val="32"/>
          <w:szCs w:val="32"/>
        </w:rPr>
        <w:t>万元，占</w:t>
      </w:r>
      <w:r>
        <w:rPr>
          <w:rFonts w:ascii="仿宋_GB2312" w:eastAsia="仿宋_GB2312" w:hAnsi="黑体" w:cs="仿宋_GB2312" w:hint="eastAsia"/>
          <w:sz w:val="32"/>
          <w:szCs w:val="32"/>
        </w:rPr>
        <w:t>23.10</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cs="仿宋_GB2312" w:hint="eastAsia"/>
          <w:sz w:val="32"/>
          <w:szCs w:val="32"/>
        </w:rPr>
        <w:t>比上年预算数减少</w:t>
      </w:r>
      <w:r>
        <w:rPr>
          <w:rFonts w:ascii="仿宋_GB2312" w:eastAsia="仿宋_GB2312" w:hAnsi="黑体" w:cs="仿宋_GB2312" w:hint="eastAsia"/>
          <w:sz w:val="32"/>
          <w:szCs w:val="32"/>
        </w:rPr>
        <w:t>537.49</w:t>
      </w:r>
      <w:r>
        <w:rPr>
          <w:rFonts w:ascii="仿宋_GB2312" w:eastAsia="仿宋_GB2312" w:hAnsi="黑体" w:cs="仿宋_GB2312" w:hint="eastAsia"/>
          <w:sz w:val="32"/>
          <w:szCs w:val="32"/>
        </w:rPr>
        <w:t>万元，主要是项目支出的减少。</w:t>
      </w:r>
    </w:p>
    <w:p w:rsidR="00053892" w:rsidRDefault="0020203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053892" w:rsidRDefault="00202031">
      <w:pPr>
        <w:ind w:firstLineChars="200" w:firstLine="640"/>
        <w:rPr>
          <w:rFonts w:ascii="楷体" w:eastAsia="楷体" w:hAnsi="楷体"/>
          <w:sz w:val="32"/>
          <w:szCs w:val="32"/>
        </w:rPr>
      </w:pPr>
      <w:r>
        <w:rPr>
          <w:rFonts w:ascii="楷体" w:eastAsia="楷体" w:hAnsi="楷体" w:hint="eastAsia"/>
          <w:sz w:val="32"/>
          <w:szCs w:val="32"/>
        </w:rPr>
        <w:t>（一）机关运行经费</w:t>
      </w:r>
    </w:p>
    <w:p w:rsidR="00053892" w:rsidRDefault="0020203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2022</w:t>
      </w:r>
      <w:r>
        <w:rPr>
          <w:rFonts w:ascii="仿宋_GB2312" w:eastAsia="仿宋_GB2312" w:hAnsi="黑体" w:cs="仿宋_GB2312" w:hint="eastAsia"/>
          <w:sz w:val="32"/>
          <w:szCs w:val="32"/>
        </w:rPr>
        <w:t>年我单位无此部分内容。</w:t>
      </w:r>
    </w:p>
    <w:p w:rsidR="00053892" w:rsidRDefault="00202031">
      <w:pPr>
        <w:ind w:firstLineChars="200" w:firstLine="640"/>
        <w:rPr>
          <w:rFonts w:ascii="楷体" w:eastAsia="楷体" w:hAnsi="楷体"/>
          <w:sz w:val="32"/>
          <w:szCs w:val="32"/>
        </w:rPr>
      </w:pPr>
      <w:r>
        <w:rPr>
          <w:rFonts w:ascii="楷体" w:eastAsia="楷体" w:hAnsi="楷体" w:hint="eastAsia"/>
          <w:sz w:val="32"/>
          <w:szCs w:val="32"/>
        </w:rPr>
        <w:t>（二）政府采购情况</w:t>
      </w:r>
    </w:p>
    <w:p w:rsidR="00202031" w:rsidRDefault="00202031" w:rsidP="0020203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2022年我单位无此部分内容。</w:t>
      </w:r>
    </w:p>
    <w:p w:rsidR="00053892" w:rsidRDefault="00202031">
      <w:pPr>
        <w:ind w:firstLineChars="200" w:firstLine="640"/>
        <w:rPr>
          <w:rFonts w:ascii="楷体" w:eastAsia="楷体" w:hAnsi="楷体"/>
          <w:sz w:val="32"/>
          <w:szCs w:val="32"/>
        </w:rPr>
      </w:pPr>
      <w:r>
        <w:rPr>
          <w:rFonts w:ascii="楷体" w:eastAsia="楷体" w:hAnsi="楷体" w:hint="eastAsia"/>
          <w:sz w:val="32"/>
          <w:szCs w:val="32"/>
        </w:rPr>
        <w:t>（三）国有资产</w:t>
      </w:r>
      <w:r>
        <w:rPr>
          <w:rFonts w:ascii="楷体" w:eastAsia="楷体" w:hAnsi="楷体" w:hint="eastAsia"/>
          <w:sz w:val="32"/>
          <w:szCs w:val="32"/>
        </w:rPr>
        <w:t>占有使用情况</w:t>
      </w:r>
    </w:p>
    <w:p w:rsidR="00053892" w:rsidRDefault="0020203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w:t>
      </w:r>
      <w:r>
        <w:rPr>
          <w:rFonts w:ascii="仿宋_GB2312" w:eastAsia="仿宋_GB2312" w:hAnsi="黑体" w:cs="仿宋_GB2312" w:hint="eastAsia"/>
          <w:sz w:val="32"/>
          <w:szCs w:val="32"/>
        </w:rPr>
        <w:t>2021</w:t>
      </w:r>
      <w:r>
        <w:rPr>
          <w:rFonts w:ascii="仿宋_GB2312" w:eastAsia="仿宋_GB2312" w:hAnsi="黑体" w:hint="eastAsia"/>
          <w:sz w:val="32"/>
          <w:szCs w:val="32"/>
        </w:rPr>
        <w:t>年</w:t>
      </w:r>
      <w:r>
        <w:rPr>
          <w:rFonts w:ascii="仿宋_GB2312" w:eastAsia="仿宋_GB2312" w:hAnsi="黑体" w:hint="eastAsia"/>
          <w:sz w:val="32"/>
          <w:szCs w:val="32"/>
        </w:rPr>
        <w:t>12</w:t>
      </w:r>
      <w:r>
        <w:rPr>
          <w:rFonts w:ascii="仿宋_GB2312" w:eastAsia="仿宋_GB2312" w:hAnsi="黑体" w:hint="eastAsia"/>
          <w:sz w:val="32"/>
          <w:szCs w:val="32"/>
        </w:rPr>
        <w:t>月</w:t>
      </w:r>
      <w:r>
        <w:rPr>
          <w:rFonts w:ascii="仿宋_GB2312" w:eastAsia="仿宋_GB2312" w:hAnsi="黑体" w:hint="eastAsia"/>
          <w:sz w:val="32"/>
          <w:szCs w:val="32"/>
        </w:rPr>
        <w:t>31</w:t>
      </w:r>
      <w:r>
        <w:rPr>
          <w:rFonts w:ascii="仿宋_GB2312" w:eastAsia="仿宋_GB2312" w:hAnsi="黑体" w:hint="eastAsia"/>
          <w:sz w:val="32"/>
          <w:szCs w:val="32"/>
        </w:rPr>
        <w:t>日，</w:t>
      </w:r>
      <w:r>
        <w:rPr>
          <w:rFonts w:ascii="仿宋_GB2312" w:eastAsia="仿宋_GB2312" w:hAnsi="黑体" w:cs="仿宋_GB2312" w:hint="eastAsia"/>
          <w:sz w:val="32"/>
          <w:szCs w:val="32"/>
        </w:rPr>
        <w:t>海南省平山医院共有车辆</w:t>
      </w:r>
      <w:r>
        <w:rPr>
          <w:rFonts w:ascii="仿宋_GB2312" w:eastAsia="仿宋_GB2312" w:hAnsi="黑体" w:cs="仿宋_GB2312" w:hint="eastAsia"/>
          <w:sz w:val="32"/>
          <w:szCs w:val="32"/>
        </w:rPr>
        <w:t>3</w:t>
      </w:r>
      <w:r>
        <w:rPr>
          <w:rFonts w:ascii="仿宋_GB2312" w:eastAsia="仿宋_GB2312" w:hAnsi="黑体" w:cs="仿宋_GB2312" w:hint="eastAsia"/>
          <w:sz w:val="32"/>
          <w:szCs w:val="32"/>
        </w:rPr>
        <w:lastRenderedPageBreak/>
        <w:t>辆，其中，一般公务用车</w:t>
      </w:r>
      <w:r>
        <w:rPr>
          <w:rFonts w:ascii="仿宋_GB2312" w:eastAsia="仿宋_GB2312" w:hAnsi="黑体" w:cs="仿宋_GB2312" w:hint="eastAsia"/>
          <w:sz w:val="32"/>
          <w:szCs w:val="32"/>
        </w:rPr>
        <w:t>2</w:t>
      </w:r>
      <w:r>
        <w:rPr>
          <w:rFonts w:ascii="仿宋_GB2312" w:eastAsia="仿宋_GB2312" w:hAnsi="黑体" w:cs="仿宋_GB2312" w:hint="eastAsia"/>
          <w:sz w:val="32"/>
          <w:szCs w:val="32"/>
        </w:rPr>
        <w:t>辆、特种专业技术用车</w:t>
      </w:r>
      <w:r>
        <w:rPr>
          <w:rFonts w:ascii="仿宋_GB2312" w:eastAsia="仿宋_GB2312" w:hAnsi="黑体" w:cs="仿宋_GB2312" w:hint="eastAsia"/>
          <w:sz w:val="32"/>
          <w:szCs w:val="32"/>
        </w:rPr>
        <w:t>1</w:t>
      </w:r>
      <w:r>
        <w:rPr>
          <w:rFonts w:ascii="仿宋_GB2312" w:eastAsia="仿宋_GB2312" w:hAnsi="黑体" w:cs="仿宋_GB2312" w:hint="eastAsia"/>
          <w:sz w:val="32"/>
          <w:szCs w:val="32"/>
        </w:rPr>
        <w:t>辆。单位价值</w:t>
      </w:r>
      <w:r>
        <w:rPr>
          <w:rFonts w:ascii="仿宋_GB2312" w:eastAsia="仿宋_GB2312" w:hAnsi="黑体" w:cs="仿宋_GB2312" w:hint="eastAsia"/>
          <w:sz w:val="32"/>
          <w:szCs w:val="32"/>
        </w:rPr>
        <w:t>100</w:t>
      </w:r>
      <w:r>
        <w:rPr>
          <w:rFonts w:ascii="仿宋_GB2312" w:eastAsia="仿宋_GB2312" w:hAnsi="黑体" w:cs="仿宋_GB2312" w:hint="eastAsia"/>
          <w:sz w:val="32"/>
          <w:szCs w:val="32"/>
        </w:rPr>
        <w:t>万元以上设备</w:t>
      </w:r>
      <w:r>
        <w:rPr>
          <w:rFonts w:ascii="仿宋_GB2312" w:eastAsia="仿宋_GB2312" w:hAnsi="黑体" w:cs="仿宋_GB2312" w:hint="eastAsia"/>
          <w:sz w:val="32"/>
          <w:szCs w:val="32"/>
        </w:rPr>
        <w:t>6</w:t>
      </w:r>
      <w:r>
        <w:rPr>
          <w:rFonts w:ascii="仿宋_GB2312" w:eastAsia="仿宋_GB2312" w:hAnsi="黑体" w:cs="仿宋_GB2312" w:hint="eastAsia"/>
          <w:sz w:val="32"/>
          <w:szCs w:val="32"/>
        </w:rPr>
        <w:t>台（套）。</w:t>
      </w:r>
    </w:p>
    <w:p w:rsidR="00053892" w:rsidRDefault="00202031">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053892" w:rsidRDefault="00202031">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2022</w:t>
      </w:r>
      <w:r>
        <w:rPr>
          <w:rFonts w:ascii="仿宋_GB2312" w:eastAsia="仿宋_GB2312" w:hAnsi="黑体" w:cs="仿宋_GB2312" w:hint="eastAsia"/>
          <w:sz w:val="32"/>
          <w:szCs w:val="32"/>
        </w:rPr>
        <w:t>年海南省平山医院</w:t>
      </w:r>
      <w:r>
        <w:rPr>
          <w:rFonts w:ascii="仿宋_GB2312" w:eastAsia="仿宋_GB2312" w:hAnsi="黑体" w:cs="仿宋_GB2312" w:hint="eastAsia"/>
          <w:sz w:val="32"/>
          <w:szCs w:val="32"/>
        </w:rPr>
        <w:t>15</w:t>
      </w:r>
      <w:r>
        <w:rPr>
          <w:rFonts w:ascii="仿宋_GB2312" w:eastAsia="仿宋_GB2312" w:hAnsi="黑体" w:cs="仿宋_GB2312" w:hint="eastAsia"/>
          <w:sz w:val="32"/>
          <w:szCs w:val="32"/>
        </w:rPr>
        <w:t>个项目实行绩效目标管理，涉及一般公共预算资金</w:t>
      </w:r>
      <w:r>
        <w:rPr>
          <w:rFonts w:ascii="仿宋_GB2312" w:eastAsia="仿宋_GB2312" w:hAnsi="黑体" w:cs="仿宋_GB2312" w:hint="eastAsia"/>
          <w:sz w:val="32"/>
          <w:szCs w:val="32"/>
        </w:rPr>
        <w:t>3443.40</w:t>
      </w:r>
      <w:r>
        <w:rPr>
          <w:rFonts w:ascii="仿宋_GB2312" w:eastAsia="仿宋_GB2312" w:hAnsi="黑体" w:hint="eastAsia"/>
          <w:sz w:val="32"/>
          <w:szCs w:val="32"/>
        </w:rPr>
        <w:t>万元、单位资金</w:t>
      </w:r>
      <w:r>
        <w:rPr>
          <w:rFonts w:ascii="仿宋_GB2312" w:eastAsia="仿宋_GB2312" w:hAnsi="黑体" w:hint="eastAsia"/>
          <w:sz w:val="32"/>
          <w:szCs w:val="32"/>
        </w:rPr>
        <w:t>4447.99</w:t>
      </w:r>
      <w:r>
        <w:rPr>
          <w:rFonts w:ascii="仿宋_GB2312" w:eastAsia="仿宋_GB2312" w:hAnsi="黑体" w:hint="eastAsia"/>
          <w:sz w:val="32"/>
          <w:szCs w:val="32"/>
        </w:rPr>
        <w:t>万元。</w:t>
      </w:r>
    </w:p>
    <w:p w:rsidR="00053892" w:rsidRDefault="00202031">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053892" w:rsidRDefault="00202031">
      <w:pPr>
        <w:ind w:firstLineChars="200" w:firstLine="640"/>
        <w:rPr>
          <w:rFonts w:ascii="仿宋_GB2312" w:eastAsia="仿宋_GB2312" w:hAnsi="黑体" w:cs="仿宋_GB2312"/>
          <w:sz w:val="32"/>
          <w:szCs w:val="32"/>
        </w:rPr>
      </w:pPr>
      <w:r>
        <w:rPr>
          <w:rFonts w:ascii="仿宋_GB2312" w:eastAsia="仿宋_GB2312" w:hAnsi="黑体" w:hint="eastAsia"/>
          <w:sz w:val="32"/>
          <w:szCs w:val="32"/>
        </w:rPr>
        <w:t>1.</w:t>
      </w:r>
      <w:r>
        <w:rPr>
          <w:rFonts w:ascii="仿宋_GB2312" w:eastAsia="仿宋_GB2312" w:hAnsi="黑体" w:cs="仿宋_GB2312" w:hint="eastAsia"/>
          <w:sz w:val="32"/>
          <w:szCs w:val="32"/>
        </w:rPr>
        <w:t>药品耗材购置项目，预算安排</w:t>
      </w:r>
      <w:r>
        <w:rPr>
          <w:rFonts w:ascii="仿宋_GB2312" w:eastAsia="仿宋_GB2312" w:hAnsi="黑体" w:cs="仿宋_GB2312" w:hint="eastAsia"/>
          <w:sz w:val="32"/>
          <w:szCs w:val="32"/>
        </w:rPr>
        <w:t>1225.00</w:t>
      </w:r>
      <w:r>
        <w:rPr>
          <w:rFonts w:ascii="仿宋_GB2312" w:eastAsia="仿宋_GB2312" w:hAnsi="黑体" w:cs="仿宋_GB2312" w:hint="eastAsia"/>
          <w:sz w:val="32"/>
          <w:szCs w:val="32"/>
        </w:rPr>
        <w:t>万元，主要用于二级医院药品耗材购置和乐东免费服药项目，绩效目标是保证患者临床用药需求，改善患者精神症状，缓解精神焦虑和心理压力，提高应变能力，使患者的疾病得到有效的预防和治疗。</w:t>
      </w:r>
    </w:p>
    <w:p w:rsidR="00053892" w:rsidRDefault="0020203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w:t>
      </w:r>
      <w:r>
        <w:rPr>
          <w:rFonts w:ascii="仿宋_GB2312" w:eastAsia="仿宋_GB2312" w:hAnsi="黑体" w:cs="仿宋_GB2312" w:hint="eastAsia"/>
          <w:sz w:val="32"/>
          <w:szCs w:val="32"/>
        </w:rPr>
        <w:t>惠民医疗服务与补助项目，预算安排</w:t>
      </w:r>
      <w:r>
        <w:rPr>
          <w:rFonts w:ascii="仿宋_GB2312" w:eastAsia="仿宋_GB2312" w:hAnsi="黑体" w:cs="仿宋_GB2312" w:hint="eastAsia"/>
          <w:sz w:val="32"/>
          <w:szCs w:val="32"/>
        </w:rPr>
        <w:t>525.00</w:t>
      </w:r>
      <w:r>
        <w:rPr>
          <w:rFonts w:ascii="仿宋_GB2312" w:eastAsia="仿宋_GB2312" w:hAnsi="黑体" w:cs="仿宋_GB2312" w:hint="eastAsia"/>
          <w:sz w:val="32"/>
          <w:szCs w:val="32"/>
        </w:rPr>
        <w:t>万元，主要用于收治</w:t>
      </w:r>
      <w:r>
        <w:rPr>
          <w:rFonts w:ascii="仿宋_GB2312" w:eastAsia="仿宋_GB2312" w:hAnsi="黑体" w:cs="仿宋_GB2312" w:hint="eastAsia"/>
          <w:sz w:val="32"/>
          <w:szCs w:val="32"/>
        </w:rPr>
        <w:t>70</w:t>
      </w:r>
      <w:r>
        <w:rPr>
          <w:rFonts w:ascii="仿宋_GB2312" w:eastAsia="仿宋_GB2312" w:hAnsi="黑体" w:cs="仿宋_GB2312" w:hint="eastAsia"/>
          <w:sz w:val="32"/>
          <w:szCs w:val="32"/>
        </w:rPr>
        <w:t>名流浪在三亚、五指山市等街头的“三无”流浪精神病人的救助治疗和管理、</w:t>
      </w:r>
      <w:r>
        <w:rPr>
          <w:rFonts w:ascii="仿宋_GB2312" w:eastAsia="仿宋_GB2312" w:hAnsi="黑体" w:cs="仿宋_GB2312" w:hint="eastAsia"/>
          <w:sz w:val="32"/>
          <w:szCs w:val="32"/>
        </w:rPr>
        <w:t>854</w:t>
      </w:r>
      <w:r>
        <w:rPr>
          <w:rFonts w:ascii="仿宋_GB2312" w:eastAsia="仿宋_GB2312" w:hAnsi="黑体" w:cs="仿宋_GB2312" w:hint="eastAsia"/>
          <w:sz w:val="32"/>
          <w:szCs w:val="32"/>
        </w:rPr>
        <w:t>名严重精神障碍患者肇事肇祸后医疗救助，绩效目标是提高我院收治三亚、五指山市等街头“三无”流浪精神病人的救助治疗和管理能力，使病人有了更好的医疗救治保障</w:t>
      </w:r>
      <w:r>
        <w:rPr>
          <w:rFonts w:ascii="仿宋_GB2312" w:eastAsia="仿宋_GB2312" w:hAnsi="黑体" w:cs="仿宋_GB2312" w:hint="eastAsia"/>
          <w:sz w:val="32"/>
          <w:szCs w:val="32"/>
        </w:rPr>
        <w:t>。</w:t>
      </w:r>
    </w:p>
    <w:p w:rsidR="00053892" w:rsidRDefault="0020203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3.</w:t>
      </w:r>
      <w:r>
        <w:t xml:space="preserve"> </w:t>
      </w:r>
      <w:r>
        <w:rPr>
          <w:rFonts w:ascii="仿宋_GB2312" w:eastAsia="仿宋_GB2312" w:hAnsi="黑体" w:cs="仿宋_GB2312"/>
          <w:sz w:val="32"/>
          <w:szCs w:val="32"/>
        </w:rPr>
        <w:t>重大传染病防控</w:t>
      </w:r>
      <w:r>
        <w:rPr>
          <w:rFonts w:ascii="仿宋_GB2312" w:eastAsia="仿宋_GB2312" w:hAnsi="黑体" w:cs="仿宋_GB2312" w:hint="eastAsia"/>
          <w:sz w:val="32"/>
          <w:szCs w:val="32"/>
        </w:rPr>
        <w:t>项目，预算安排</w:t>
      </w:r>
      <w:r>
        <w:rPr>
          <w:rFonts w:ascii="仿宋_GB2312" w:eastAsia="仿宋_GB2312" w:hAnsi="黑体" w:cs="仿宋_GB2312" w:hint="eastAsia"/>
          <w:sz w:val="32"/>
          <w:szCs w:val="32"/>
        </w:rPr>
        <w:t>20.40</w:t>
      </w:r>
      <w:r>
        <w:rPr>
          <w:rFonts w:ascii="仿宋_GB2312" w:eastAsia="仿宋_GB2312" w:hAnsi="黑体" w:cs="仿宋_GB2312" w:hint="eastAsia"/>
          <w:sz w:val="32"/>
          <w:szCs w:val="32"/>
        </w:rPr>
        <w:t>万元，主要用于项目管理技术指导、项目质控、科普宣传、专业心理测评、对一线工作人员、患者及病亡者家属进行心理干预和对一线医务人员、确诊患者、病亡者家属心理健康状况进行评估，</w:t>
      </w:r>
      <w:r>
        <w:rPr>
          <w:rFonts w:ascii="仿宋_GB2312" w:eastAsia="仿宋_GB2312" w:hAnsi="黑体" w:cs="仿宋_GB2312" w:hint="eastAsia"/>
          <w:sz w:val="32"/>
          <w:szCs w:val="32"/>
        </w:rPr>
        <w:lastRenderedPageBreak/>
        <w:t>绩效目标是提高精神卫生防治能力，完善严重精神障碍管理治疗工作网络</w:t>
      </w:r>
      <w:r>
        <w:rPr>
          <w:rFonts w:ascii="仿宋_GB2312" w:eastAsia="仿宋_GB2312" w:hAnsi="黑体" w:cs="仿宋_GB2312" w:hint="eastAsia"/>
          <w:sz w:val="32"/>
          <w:szCs w:val="32"/>
        </w:rPr>
        <w:t>，</w:t>
      </w:r>
      <w:r>
        <w:rPr>
          <w:rFonts w:ascii="仿宋_GB2312" w:eastAsia="仿宋_GB2312" w:hAnsi="黑体" w:cs="仿宋_GB2312" w:hint="eastAsia"/>
          <w:sz w:val="32"/>
          <w:szCs w:val="32"/>
        </w:rPr>
        <w:t>加强患者服务管理，完善严重精神障碍患者筛查和报告制度，全面提升我省严重精神障碍</w:t>
      </w:r>
      <w:bookmarkStart w:id="0" w:name="_GoBack"/>
      <w:bookmarkEnd w:id="0"/>
      <w:r>
        <w:rPr>
          <w:rFonts w:ascii="仿宋_GB2312" w:eastAsia="仿宋_GB2312" w:hAnsi="黑体" w:cs="仿宋_GB2312" w:hint="eastAsia"/>
          <w:sz w:val="32"/>
          <w:szCs w:val="32"/>
        </w:rPr>
        <w:t>患者管理治疗工作核心指标完成率。</w:t>
      </w:r>
    </w:p>
    <w:p w:rsidR="00053892" w:rsidRDefault="00053892">
      <w:pPr>
        <w:ind w:firstLineChars="200" w:firstLine="640"/>
        <w:rPr>
          <w:rFonts w:ascii="仿宋_GB2312" w:eastAsia="仿宋_GB2312" w:hAnsi="黑体" w:cs="仿宋_GB2312"/>
          <w:sz w:val="32"/>
          <w:szCs w:val="32"/>
          <w:u w:val="single"/>
        </w:rPr>
      </w:pPr>
    </w:p>
    <w:p w:rsidR="00053892" w:rsidRDefault="00053892">
      <w:pPr>
        <w:jc w:val="left"/>
        <w:rPr>
          <w:rFonts w:ascii="仿宋_GB2312" w:eastAsia="仿宋_GB2312" w:hAnsi="宋体" w:cs="宋体"/>
          <w:color w:val="000000"/>
          <w:kern w:val="0"/>
          <w:sz w:val="32"/>
          <w:szCs w:val="30"/>
        </w:rPr>
      </w:pPr>
    </w:p>
    <w:p w:rsidR="00053892" w:rsidRDefault="00202031">
      <w:pPr>
        <w:jc w:val="center"/>
        <w:rPr>
          <w:rFonts w:ascii="黑体" w:eastAsia="黑体" w:hAnsi="黑体"/>
          <w:b/>
          <w:sz w:val="32"/>
          <w:szCs w:val="32"/>
        </w:rPr>
      </w:pPr>
      <w:r>
        <w:rPr>
          <w:rFonts w:ascii="黑体" w:eastAsia="黑体" w:hAnsi="黑体" w:hint="eastAsia"/>
          <w:b/>
          <w:sz w:val="32"/>
          <w:szCs w:val="32"/>
        </w:rPr>
        <w:t>第四部分</w:t>
      </w:r>
      <w:r>
        <w:rPr>
          <w:rFonts w:ascii="黑体" w:eastAsia="黑体" w:hAnsi="黑体" w:hint="eastAsia"/>
          <w:b/>
          <w:sz w:val="32"/>
          <w:szCs w:val="32"/>
        </w:rPr>
        <w:t xml:space="preserve">  </w:t>
      </w:r>
      <w:r>
        <w:rPr>
          <w:rFonts w:ascii="黑体" w:eastAsia="黑体" w:hAnsi="黑体" w:hint="eastAsia"/>
          <w:b/>
          <w:sz w:val="32"/>
          <w:szCs w:val="32"/>
        </w:rPr>
        <w:t>名词解释</w:t>
      </w:r>
    </w:p>
    <w:p w:rsidR="00053892" w:rsidRDefault="00053892">
      <w:pPr>
        <w:ind w:firstLineChars="200" w:firstLine="640"/>
        <w:jc w:val="left"/>
        <w:rPr>
          <w:rFonts w:ascii="仿宋_GB2312" w:eastAsia="仿宋_GB2312" w:cs="宋体"/>
          <w:bCs/>
          <w:color w:val="000000"/>
          <w:kern w:val="0"/>
          <w:sz w:val="32"/>
          <w:szCs w:val="32"/>
          <w:lang w:val="zh-CN"/>
        </w:rPr>
      </w:pP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四、事业收入：指用于反映事业单位开展专业业务活动及辅助活动所取得的收入。</w:t>
      </w:r>
      <w:r>
        <w:rPr>
          <w:rFonts w:ascii="仿宋_GB2312" w:eastAsia="仿宋_GB2312" w:hAnsi="宋体" w:cs="宋体" w:hint="eastAsia"/>
          <w:color w:val="000000"/>
          <w:kern w:val="0"/>
          <w:sz w:val="32"/>
          <w:szCs w:val="30"/>
        </w:rPr>
        <w:t xml:space="preserve"> </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w:t>
      </w:r>
      <w:r>
        <w:rPr>
          <w:rFonts w:ascii="仿宋_GB2312" w:eastAsia="仿宋_GB2312" w:hAnsi="宋体" w:cs="宋体" w:hint="eastAsia"/>
          <w:color w:val="000000"/>
          <w:kern w:val="0"/>
          <w:sz w:val="32"/>
          <w:szCs w:val="30"/>
        </w:rPr>
        <w:t>收入：指除上述“财政拨款收入”“事业收入”“经营收入”等以外的收入。</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七、上年结转：指以前年度尚未完成、结转到本年按有关规定继续使用的资金。</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w:t>
      </w:r>
      <w:r>
        <w:rPr>
          <w:rFonts w:ascii="仿宋_GB2312" w:eastAsia="仿宋_GB2312" w:hAnsi="宋体" w:cs="宋体" w:hint="eastAsia"/>
          <w:color w:val="000000"/>
          <w:kern w:val="0"/>
          <w:sz w:val="32"/>
          <w:szCs w:val="30"/>
        </w:rPr>
        <w:t>励金、其他等。</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w:t>
      </w:r>
      <w:r>
        <w:rPr>
          <w:rFonts w:ascii="仿宋_GB2312" w:eastAsia="仿宋_GB2312" w:hAnsi="宋体" w:cs="宋体" w:hint="eastAsia"/>
          <w:color w:val="000000"/>
          <w:kern w:val="0"/>
          <w:sz w:val="32"/>
          <w:szCs w:val="30"/>
        </w:rPr>
        <w:t>及运行</w:t>
      </w:r>
      <w:r>
        <w:rPr>
          <w:rFonts w:ascii="仿宋_GB2312" w:eastAsia="仿宋_GB2312" w:hAnsi="宋体" w:cs="宋体" w:hint="eastAsia"/>
          <w:color w:val="000000"/>
          <w:kern w:val="0"/>
          <w:sz w:val="32"/>
          <w:szCs w:val="30"/>
        </w:rPr>
        <w:lastRenderedPageBreak/>
        <w:t>费指单位公务用车车辆购置支出（含车辆购置税）及燃料费、维修费、过路过桥费、保险费、安全奖励费用等支出；公务接待费指单位按规定开支的各类公务接待（含外宾接待）支出。</w:t>
      </w:r>
    </w:p>
    <w:p w:rsidR="00053892" w:rsidRDefault="0020203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053892" w:rsidRDefault="00053892">
      <w:pPr>
        <w:ind w:firstLineChars="200" w:firstLine="640"/>
        <w:rPr>
          <w:rFonts w:ascii="仿宋_GB2312" w:eastAsia="仿宋_GB2312" w:hAnsi="黑体" w:cs="仿宋_GB2312"/>
          <w:sz w:val="32"/>
          <w:szCs w:val="32"/>
        </w:rPr>
      </w:pPr>
    </w:p>
    <w:p w:rsidR="00053892" w:rsidRDefault="00053892">
      <w:pPr>
        <w:ind w:firstLineChars="200" w:firstLine="640"/>
        <w:jc w:val="left"/>
        <w:rPr>
          <w:rFonts w:ascii="仿宋_GB2312" w:eastAsia="仿宋_GB2312" w:hAnsi="黑体" w:cs="仿宋_GB2312"/>
          <w:sz w:val="32"/>
          <w:szCs w:val="32"/>
        </w:rPr>
      </w:pPr>
    </w:p>
    <w:sectPr w:rsidR="00053892" w:rsidSect="00053892">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proofState w:spelling="clean"/>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484445"/>
    <w:rsid w:val="ABBF3834"/>
    <w:rsid w:val="D97F626E"/>
    <w:rsid w:val="FC6FBB23"/>
    <w:rsid w:val="FF5F5C3D"/>
    <w:rsid w:val="FF7C1A10"/>
    <w:rsid w:val="000133D9"/>
    <w:rsid w:val="0002632C"/>
    <w:rsid w:val="0003089D"/>
    <w:rsid w:val="00053892"/>
    <w:rsid w:val="000B6762"/>
    <w:rsid w:val="000E01B7"/>
    <w:rsid w:val="000E0BFE"/>
    <w:rsid w:val="001022E6"/>
    <w:rsid w:val="00133F0B"/>
    <w:rsid w:val="00136BFD"/>
    <w:rsid w:val="00140C07"/>
    <w:rsid w:val="00153BB8"/>
    <w:rsid w:val="00155B9F"/>
    <w:rsid w:val="00157B38"/>
    <w:rsid w:val="00163F62"/>
    <w:rsid w:val="00175D56"/>
    <w:rsid w:val="001C13D7"/>
    <w:rsid w:val="001D2D8E"/>
    <w:rsid w:val="001E127F"/>
    <w:rsid w:val="001E4457"/>
    <w:rsid w:val="001E5458"/>
    <w:rsid w:val="001F262A"/>
    <w:rsid w:val="001F5125"/>
    <w:rsid w:val="00202031"/>
    <w:rsid w:val="002131F6"/>
    <w:rsid w:val="00285971"/>
    <w:rsid w:val="002D1FA6"/>
    <w:rsid w:val="00321001"/>
    <w:rsid w:val="00326022"/>
    <w:rsid w:val="00326B0F"/>
    <w:rsid w:val="003514F1"/>
    <w:rsid w:val="00396383"/>
    <w:rsid w:val="003B5F3F"/>
    <w:rsid w:val="003D4C0B"/>
    <w:rsid w:val="003D573B"/>
    <w:rsid w:val="003F136B"/>
    <w:rsid w:val="00402C27"/>
    <w:rsid w:val="004470FE"/>
    <w:rsid w:val="00452A3B"/>
    <w:rsid w:val="004670C9"/>
    <w:rsid w:val="00484445"/>
    <w:rsid w:val="004917F2"/>
    <w:rsid w:val="004A12AC"/>
    <w:rsid w:val="004A5F64"/>
    <w:rsid w:val="004C15E5"/>
    <w:rsid w:val="004C771B"/>
    <w:rsid w:val="004E058A"/>
    <w:rsid w:val="005006A5"/>
    <w:rsid w:val="00517569"/>
    <w:rsid w:val="005234B9"/>
    <w:rsid w:val="0054034E"/>
    <w:rsid w:val="005522E4"/>
    <w:rsid w:val="00566732"/>
    <w:rsid w:val="0058606D"/>
    <w:rsid w:val="00586993"/>
    <w:rsid w:val="005952B1"/>
    <w:rsid w:val="005A10A5"/>
    <w:rsid w:val="005E7DF1"/>
    <w:rsid w:val="00627C9C"/>
    <w:rsid w:val="006570C9"/>
    <w:rsid w:val="006657AB"/>
    <w:rsid w:val="00671FFA"/>
    <w:rsid w:val="00674B2D"/>
    <w:rsid w:val="006E087A"/>
    <w:rsid w:val="006E5B16"/>
    <w:rsid w:val="00714F24"/>
    <w:rsid w:val="007E092D"/>
    <w:rsid w:val="0081763B"/>
    <w:rsid w:val="00840474"/>
    <w:rsid w:val="008A2A1E"/>
    <w:rsid w:val="008A40E6"/>
    <w:rsid w:val="008B4E9D"/>
    <w:rsid w:val="008D3E82"/>
    <w:rsid w:val="008F711D"/>
    <w:rsid w:val="00913CC7"/>
    <w:rsid w:val="009211B3"/>
    <w:rsid w:val="00955AF8"/>
    <w:rsid w:val="00960EF7"/>
    <w:rsid w:val="00976401"/>
    <w:rsid w:val="009A0632"/>
    <w:rsid w:val="009A40B2"/>
    <w:rsid w:val="009B799E"/>
    <w:rsid w:val="009D3712"/>
    <w:rsid w:val="009F2DEE"/>
    <w:rsid w:val="009F43B7"/>
    <w:rsid w:val="00A04D7B"/>
    <w:rsid w:val="00A102AE"/>
    <w:rsid w:val="00A12E88"/>
    <w:rsid w:val="00A14F9E"/>
    <w:rsid w:val="00A811A5"/>
    <w:rsid w:val="00AD21AE"/>
    <w:rsid w:val="00AD70F7"/>
    <w:rsid w:val="00AF1F6D"/>
    <w:rsid w:val="00B03AA1"/>
    <w:rsid w:val="00B24FCF"/>
    <w:rsid w:val="00B36594"/>
    <w:rsid w:val="00B6218E"/>
    <w:rsid w:val="00B76D57"/>
    <w:rsid w:val="00B91421"/>
    <w:rsid w:val="00BE573F"/>
    <w:rsid w:val="00C129B7"/>
    <w:rsid w:val="00C22761"/>
    <w:rsid w:val="00C47F26"/>
    <w:rsid w:val="00C51CB2"/>
    <w:rsid w:val="00C52DE6"/>
    <w:rsid w:val="00C748BB"/>
    <w:rsid w:val="00CC4B7F"/>
    <w:rsid w:val="00CE6CF3"/>
    <w:rsid w:val="00D0594B"/>
    <w:rsid w:val="00D30382"/>
    <w:rsid w:val="00D45E0E"/>
    <w:rsid w:val="00D72A9D"/>
    <w:rsid w:val="00D868AB"/>
    <w:rsid w:val="00D901C0"/>
    <w:rsid w:val="00DA4C13"/>
    <w:rsid w:val="00DB247E"/>
    <w:rsid w:val="00DE38AE"/>
    <w:rsid w:val="00DE5FD0"/>
    <w:rsid w:val="00DE6AFD"/>
    <w:rsid w:val="00E05272"/>
    <w:rsid w:val="00E22D87"/>
    <w:rsid w:val="00E2688C"/>
    <w:rsid w:val="00E27874"/>
    <w:rsid w:val="00E6522F"/>
    <w:rsid w:val="00E7680B"/>
    <w:rsid w:val="00E940CC"/>
    <w:rsid w:val="00EA51EB"/>
    <w:rsid w:val="00ED1118"/>
    <w:rsid w:val="00EE144D"/>
    <w:rsid w:val="00EF17BE"/>
    <w:rsid w:val="00F2438E"/>
    <w:rsid w:val="00F251C5"/>
    <w:rsid w:val="00F8430D"/>
    <w:rsid w:val="00FA2461"/>
    <w:rsid w:val="00FA70B1"/>
    <w:rsid w:val="00FE0644"/>
    <w:rsid w:val="00FE3503"/>
    <w:rsid w:val="00FF569F"/>
    <w:rsid w:val="00FF762C"/>
    <w:rsid w:val="31EB28D7"/>
    <w:rsid w:val="6B701DDC"/>
    <w:rsid w:val="6FDB1131"/>
    <w:rsid w:val="7BF736D2"/>
    <w:rsid w:val="7EFDD5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892"/>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qFormat/>
    <w:rsid w:val="00053892"/>
    <w:rPr>
      <w:sz w:val="18"/>
      <w:szCs w:val="18"/>
    </w:rPr>
  </w:style>
  <w:style w:type="paragraph" w:styleId="a4">
    <w:name w:val="footer"/>
    <w:basedOn w:val="a"/>
    <w:link w:val="Char0"/>
    <w:uiPriority w:val="99"/>
    <w:semiHidden/>
    <w:unhideWhenUsed/>
    <w:qFormat/>
    <w:rsid w:val="00053892"/>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053892"/>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053892"/>
    <w:pPr>
      <w:ind w:firstLineChars="200" w:firstLine="420"/>
    </w:pPr>
  </w:style>
  <w:style w:type="paragraph" w:customStyle="1" w:styleId="1CharCharChar">
    <w:name w:val="正文1 Char Char Char"/>
    <w:basedOn w:val="a"/>
    <w:qFormat/>
    <w:rsid w:val="00053892"/>
    <w:pPr>
      <w:widowControl/>
      <w:spacing w:line="360" w:lineRule="auto"/>
      <w:ind w:firstLineChars="200" w:firstLine="200"/>
      <w:jc w:val="left"/>
    </w:pPr>
    <w:rPr>
      <w:rFonts w:ascii="宋体" w:hAnsi="宋体" w:cs="宋体"/>
      <w:kern w:val="0"/>
      <w:sz w:val="24"/>
      <w:szCs w:val="24"/>
    </w:rPr>
  </w:style>
  <w:style w:type="character" w:customStyle="1" w:styleId="Char1">
    <w:name w:val="页眉 Char"/>
    <w:basedOn w:val="a0"/>
    <w:link w:val="a5"/>
    <w:uiPriority w:val="99"/>
    <w:semiHidden/>
    <w:qFormat/>
    <w:rsid w:val="00053892"/>
    <w:rPr>
      <w:sz w:val="18"/>
      <w:szCs w:val="18"/>
    </w:rPr>
  </w:style>
  <w:style w:type="character" w:customStyle="1" w:styleId="Char0">
    <w:name w:val="页脚 Char"/>
    <w:basedOn w:val="a0"/>
    <w:link w:val="a4"/>
    <w:uiPriority w:val="99"/>
    <w:semiHidden/>
    <w:qFormat/>
    <w:rsid w:val="00053892"/>
    <w:rPr>
      <w:sz w:val="18"/>
      <w:szCs w:val="18"/>
    </w:rPr>
  </w:style>
  <w:style w:type="character" w:customStyle="1" w:styleId="Char">
    <w:name w:val="批注框文本 Char"/>
    <w:basedOn w:val="a0"/>
    <w:link w:val="a3"/>
    <w:semiHidden/>
    <w:rsid w:val="00053892"/>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11</Pages>
  <Words>636</Words>
  <Characters>3627</Characters>
  <Application>Microsoft Office Word</Application>
  <DocSecurity>0</DocSecurity>
  <Lines>30</Lines>
  <Paragraphs>8</Paragraphs>
  <ScaleCrop>false</ScaleCrop>
  <Company/>
  <LinksUpToDate>false</LinksUpToDate>
  <CharactersWithSpaces>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Administrator</cp:lastModifiedBy>
  <cp:revision>127</cp:revision>
  <cp:lastPrinted>2022-02-15T02:05:00Z</cp:lastPrinted>
  <dcterms:created xsi:type="dcterms:W3CDTF">2017-02-04T23:31:00Z</dcterms:created>
  <dcterms:modified xsi:type="dcterms:W3CDTF">2022-02-22T00:51:00Z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E28897FDB52248389B4FFB6F1F0E5441</vt:lpwstr>
  </property>
</Properties>
</file>