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spacing w:line="700" w:lineRule="exact"/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海南省中医医术确有专长人员医师资格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考核现场辨识中药申报表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665"/>
        <w:gridCol w:w="507"/>
        <w:gridCol w:w="668"/>
        <w:gridCol w:w="1090"/>
        <w:gridCol w:w="80"/>
        <w:gridCol w:w="670"/>
        <w:gridCol w:w="1171"/>
        <w:gridCol w:w="670"/>
        <w:gridCol w:w="1003"/>
        <w:gridCol w:w="67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（应标注使用方式，及剂量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常用药物）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常用方剂</w:t>
            </w:r>
          </w:p>
        </w:tc>
        <w:tc>
          <w:tcPr>
            <w:tcW w:w="5439" w:type="dxa"/>
            <w:gridSpan w:val="7"/>
            <w:vMerge w:val="restart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</w:t>
            </w:r>
          </w:p>
        </w:tc>
        <w:tc>
          <w:tcPr>
            <w:tcW w:w="5439" w:type="dxa"/>
            <w:gridSpan w:val="7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汇总</w:t>
            </w:r>
          </w:p>
        </w:tc>
        <w:tc>
          <w:tcPr>
            <w:tcW w:w="7704" w:type="dxa"/>
            <w:gridSpan w:val="10"/>
            <w:vAlign w:val="center"/>
          </w:tcPr>
          <w:p>
            <w:pP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内服方为：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       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外用方为：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共       方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336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4" w:type="dxa"/>
            <w:gridSpan w:val="10"/>
            <w:vAlign w:val="center"/>
          </w:tcPr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         味，填入常用药物表，以备现场辨识考核使用。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</w:trPr>
        <w:tc>
          <w:tcPr>
            <w:tcW w:w="1336" w:type="dxa"/>
            <w:gridSpan w:val="2"/>
            <w:vMerge w:val="continue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04" w:type="dxa"/>
            <w:gridSpan w:val="10"/>
            <w:vAlign w:val="center"/>
          </w:tcPr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常用药物中是否有毒性药物 □ 否 ，□ 是。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如有，填入有毒药物表，以备专家了解考核使用。</w:t>
            </w:r>
          </w:p>
          <w:p>
            <w:pP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4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（一）常用药物表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40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（二）有毒药物表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序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中药</w:t>
            </w:r>
          </w:p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6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70" w:lineRule="exact"/>
        <w:jc w:val="center"/>
        <w:rPr>
          <w:rFonts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填表说明</w:t>
      </w:r>
    </w:p>
    <w:p>
      <w:pPr>
        <w:spacing w:line="570" w:lineRule="exact"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凡涉及使用中药的考核人员需填报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根据申报者实际情况，申报的常用方剂、常用药物数量不作规定，表格不够请自行添加。</w:t>
      </w:r>
    </w:p>
    <w:p>
      <w:pPr>
        <w:spacing w:line="570" w:lineRule="exact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2.常用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内服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方剂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应与附件3所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填报的“常用内服方剂名称”一致。</w:t>
      </w:r>
    </w:p>
    <w:p>
      <w:pPr>
        <w:spacing w:line="570" w:lineRule="exact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必须填写常用方剂的使用方式，及使用药物的剂量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有毒药物填写至有毒药物表中。</w:t>
      </w:r>
    </w:p>
    <w:p>
      <w:pPr>
        <w:spacing w:line="570" w:lineRule="exact"/>
        <w:ind w:firstLine="600" w:firstLineChars="200"/>
        <w:jc w:val="left"/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填写中药正名，</w:t>
      </w:r>
      <w:r>
        <w:rPr>
          <w:rFonts w:hint="default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字迹端正清楚。</w:t>
      </w:r>
    </w:p>
    <w:p>
      <w:pPr>
        <w:spacing w:line="570" w:lineRule="exact"/>
        <w:ind w:firstLine="600" w:firstLineChars="200"/>
        <w:jc w:val="left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481"/>
    <w:rsid w:val="00040FF6"/>
    <w:rsid w:val="00184121"/>
    <w:rsid w:val="00791481"/>
    <w:rsid w:val="00B955B8"/>
    <w:rsid w:val="00CA62B3"/>
    <w:rsid w:val="00DE3FEB"/>
    <w:rsid w:val="00EE6216"/>
    <w:rsid w:val="0162325D"/>
    <w:rsid w:val="044258A0"/>
    <w:rsid w:val="0B204ADC"/>
    <w:rsid w:val="0E7D20BE"/>
    <w:rsid w:val="0F0A0D52"/>
    <w:rsid w:val="12E57A39"/>
    <w:rsid w:val="132E47A8"/>
    <w:rsid w:val="13A36356"/>
    <w:rsid w:val="155B456A"/>
    <w:rsid w:val="169F1A8B"/>
    <w:rsid w:val="17C55620"/>
    <w:rsid w:val="1A9B0E96"/>
    <w:rsid w:val="1D812697"/>
    <w:rsid w:val="20D93980"/>
    <w:rsid w:val="24742D66"/>
    <w:rsid w:val="28420051"/>
    <w:rsid w:val="28D9220F"/>
    <w:rsid w:val="2CD83E87"/>
    <w:rsid w:val="2FB45493"/>
    <w:rsid w:val="33A05FF5"/>
    <w:rsid w:val="376935A0"/>
    <w:rsid w:val="39522771"/>
    <w:rsid w:val="3A3315C6"/>
    <w:rsid w:val="3BC15BFF"/>
    <w:rsid w:val="3D770504"/>
    <w:rsid w:val="414403B9"/>
    <w:rsid w:val="41E1559C"/>
    <w:rsid w:val="426941C7"/>
    <w:rsid w:val="468B6EB9"/>
    <w:rsid w:val="481875C9"/>
    <w:rsid w:val="493A7BFC"/>
    <w:rsid w:val="4BD5689D"/>
    <w:rsid w:val="4F865FA1"/>
    <w:rsid w:val="4FF53B36"/>
    <w:rsid w:val="52A92505"/>
    <w:rsid w:val="542E7263"/>
    <w:rsid w:val="548D272A"/>
    <w:rsid w:val="55885531"/>
    <w:rsid w:val="56926B0A"/>
    <w:rsid w:val="5C674B0D"/>
    <w:rsid w:val="5DDD1094"/>
    <w:rsid w:val="5FF2195C"/>
    <w:rsid w:val="601E1EEB"/>
    <w:rsid w:val="63252630"/>
    <w:rsid w:val="6A450419"/>
    <w:rsid w:val="6AE76A37"/>
    <w:rsid w:val="6D533F7A"/>
    <w:rsid w:val="72664678"/>
    <w:rsid w:val="74E460D9"/>
    <w:rsid w:val="75C52B74"/>
    <w:rsid w:val="78591FB8"/>
    <w:rsid w:val="79094101"/>
    <w:rsid w:val="79227C0E"/>
    <w:rsid w:val="7B9C3D84"/>
    <w:rsid w:val="7C7B3E4E"/>
    <w:rsid w:val="7D17397B"/>
    <w:rsid w:val="7FC0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107</Words>
  <Characters>612</Characters>
  <Lines>5</Lines>
  <Paragraphs>1</Paragraphs>
  <TotalTime>1</TotalTime>
  <ScaleCrop>false</ScaleCrop>
  <LinksUpToDate>false</LinksUpToDate>
  <CharactersWithSpaces>718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2018-09-13T21:47:00Z</dcterms:created>
  <dc:creator> </dc:creator>
  <cp:lastModifiedBy>昝青锋</cp:lastModifiedBy>
  <cp:lastPrinted>2018-09-25T11:31:00Z</cp:lastPrinted>
  <dcterms:modified xsi:type="dcterms:W3CDTF">2024-03-27T08:38:20Z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EAB25E18D09144B991608398B716EC91</vt:lpwstr>
  </property>
</Properties>
</file>